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6C" w:rsidRDefault="00C85F6C" w:rsidP="00BD4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C85F6C" w:rsidRDefault="00C85F6C" w:rsidP="00BD4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C85F6C" w:rsidRDefault="00C85F6C" w:rsidP="00BD4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 РАЙОН</w:t>
      </w:r>
    </w:p>
    <w:p w:rsidR="00C85F6C" w:rsidRDefault="00C85F6C" w:rsidP="00BD4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ЧЕБОТАРИХИНСКОГО СЕЛЬСКОГО ПОСЕЛЕНИЯ</w:t>
      </w:r>
    </w:p>
    <w:p w:rsidR="00C85F6C" w:rsidRDefault="00C85F6C" w:rsidP="00BD4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85F6C" w:rsidRDefault="00C85F6C" w:rsidP="00BD4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№</w:t>
      </w:r>
      <w:r w:rsidR="00A9564B">
        <w:rPr>
          <w:rFonts w:ascii="Times New Roman" w:hAnsi="Times New Roman" w:cs="Times New Roman"/>
          <w:b/>
          <w:sz w:val="24"/>
          <w:szCs w:val="24"/>
        </w:rPr>
        <w:t>1</w:t>
      </w:r>
    </w:p>
    <w:p w:rsidR="00C85F6C" w:rsidRDefault="00A9564B" w:rsidP="00BD41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C85F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C85F6C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C85F6C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с. Чеботариха        </w:t>
      </w:r>
    </w:p>
    <w:p w:rsidR="00C85F6C" w:rsidRDefault="00C85F6C" w:rsidP="00C85F6C">
      <w:pPr>
        <w:tabs>
          <w:tab w:val="left" w:pos="709"/>
          <w:tab w:val="left" w:pos="2410"/>
          <w:tab w:val="left" w:pos="7088"/>
        </w:tabs>
        <w:spacing w:before="360" w:after="360"/>
        <w:ind w:left="708" w:right="37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оплате труда работников, замещающих должности, не являющиеся должностями муниципальной службы, и вспомогательного персонала администрации Чеботарихинского муниципального образования.</w:t>
      </w:r>
    </w:p>
    <w:p w:rsidR="00C85F6C" w:rsidRDefault="00C85F6C" w:rsidP="00C85F6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Чеботарихинского муниципального образования, в соответствии  со статьями 135, 144 Трудового кодекса Российской Федерации, руководствуясь статьей 22, 46 Устава Чеботарихинского муниципального образования,</w:t>
      </w:r>
    </w:p>
    <w:p w:rsidR="00C85F6C" w:rsidRDefault="00C85F6C" w:rsidP="00C85F6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6C" w:rsidRDefault="00C85F6C" w:rsidP="00C85F6C">
      <w:pPr>
        <w:suppressAutoHyphens/>
        <w:ind w:right="14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C85F6C" w:rsidRDefault="00C85F6C" w:rsidP="00BD413B">
      <w:pPr>
        <w:suppressAutoHyphens/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Установить, </w:t>
      </w:r>
      <w:r>
        <w:rPr>
          <w:rFonts w:ascii="Times New Roman" w:hAnsi="Times New Roman" w:cs="Times New Roman"/>
          <w:color w:val="000000"/>
          <w:sz w:val="24"/>
          <w:szCs w:val="24"/>
        </w:rPr>
        <w:t>что оплата труда работников, замещающих должности,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 службы администрации Чеботарихинского муниципального образования (далее – работники), состоит из месячного должностного оклада (далее – должностной оклад), ежемесячных и иных дополнительных выплат.</w:t>
      </w:r>
    </w:p>
    <w:p w:rsidR="00C85F6C" w:rsidRDefault="00C85F6C" w:rsidP="00F551FB">
      <w:pPr>
        <w:suppressAutoHyphens/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Утвердить схему должностных окладов работников</w:t>
      </w:r>
      <w:r w:rsidR="00F6797E">
        <w:rPr>
          <w:rFonts w:ascii="Times New Roman" w:hAnsi="Times New Roman" w:cs="Times New Roman"/>
          <w:sz w:val="24"/>
          <w:szCs w:val="24"/>
        </w:rPr>
        <w:t>, согласно Приложению№1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F6C" w:rsidRDefault="00C85F6C" w:rsidP="00F551FB">
      <w:pPr>
        <w:suppressAutoHyphens/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Лица, работающие в администрации Чеботарихинского МО, замещающие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являющиеся должностями муниципальной службы и не относящиеся к работникам администрации, считаются вспомогательным персоналом администрации Чеботарихинского МО  (далее – вспомогательный персонал).</w:t>
      </w:r>
    </w:p>
    <w:p w:rsidR="00C85F6C" w:rsidRDefault="00C85F6C" w:rsidP="00C85F6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51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К </w:t>
      </w:r>
      <w:r w:rsidR="00E4736D">
        <w:rPr>
          <w:rFonts w:ascii="Times New Roman" w:hAnsi="Times New Roman" w:cs="Times New Roman"/>
          <w:sz w:val="24"/>
          <w:szCs w:val="24"/>
        </w:rPr>
        <w:t>должностным окладам</w:t>
      </w:r>
      <w:r>
        <w:rPr>
          <w:rFonts w:ascii="Times New Roman" w:hAnsi="Times New Roman" w:cs="Times New Roman"/>
          <w:sz w:val="24"/>
          <w:szCs w:val="24"/>
        </w:rPr>
        <w:t xml:space="preserve"> водителей автотранспорта,  применять повышающий коэффициент в размере  0,2.</w:t>
      </w:r>
    </w:p>
    <w:p w:rsidR="00C85F6C" w:rsidRDefault="00C85F6C" w:rsidP="00C85F6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51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Стимулирующие и компенсационные выплаты для водителей автотранспорта начислять на </w:t>
      </w:r>
      <w:r w:rsidR="00E4736D">
        <w:rPr>
          <w:rFonts w:ascii="Times New Roman" w:hAnsi="Times New Roman" w:cs="Times New Roman"/>
          <w:sz w:val="24"/>
          <w:szCs w:val="24"/>
        </w:rPr>
        <w:t>должностной оклад</w:t>
      </w:r>
      <w:r>
        <w:rPr>
          <w:rFonts w:ascii="Times New Roman" w:hAnsi="Times New Roman" w:cs="Times New Roman"/>
          <w:sz w:val="24"/>
          <w:szCs w:val="24"/>
        </w:rPr>
        <w:t xml:space="preserve"> с учетом повышающего коэффициента, предусмотренного пунктом 2.</w:t>
      </w:r>
      <w:r w:rsidR="00E473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C85F6C" w:rsidRDefault="00C85F6C" w:rsidP="00C85F6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Производить работникам и вспомогательному персоналу следующие ежемесячные и иные дополнительные выплаты:</w:t>
      </w:r>
    </w:p>
    <w:p w:rsidR="00C85F6C" w:rsidRDefault="00C85F6C" w:rsidP="00BD413B">
      <w:pPr>
        <w:suppressAutoHyphens/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ежемесячного денежного поощрения – в размере </w:t>
      </w:r>
      <w:r w:rsidR="00E23760">
        <w:rPr>
          <w:rFonts w:ascii="Times New Roman" w:hAnsi="Times New Roman" w:cs="Times New Roman"/>
          <w:sz w:val="24"/>
          <w:szCs w:val="24"/>
        </w:rPr>
        <w:t xml:space="preserve">до </w:t>
      </w:r>
      <w:r w:rsidR="00C05CB9">
        <w:rPr>
          <w:rFonts w:ascii="Times New Roman" w:hAnsi="Times New Roman" w:cs="Times New Roman"/>
          <w:sz w:val="24"/>
          <w:szCs w:val="24"/>
        </w:rPr>
        <w:t>2</w:t>
      </w:r>
      <w:r w:rsidR="001D01D2">
        <w:rPr>
          <w:rFonts w:ascii="Times New Roman" w:hAnsi="Times New Roman" w:cs="Times New Roman"/>
          <w:sz w:val="24"/>
          <w:szCs w:val="24"/>
        </w:rPr>
        <w:t>00</w:t>
      </w:r>
      <w:r w:rsidR="00E23760">
        <w:rPr>
          <w:rFonts w:ascii="Times New Roman" w:hAnsi="Times New Roman" w:cs="Times New Roman"/>
          <w:sz w:val="24"/>
          <w:szCs w:val="24"/>
        </w:rPr>
        <w:t>% от окл</w:t>
      </w: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85F6C" w:rsidRDefault="007E6866" w:rsidP="00BD413B">
      <w:pPr>
        <w:suppressAutoHyphens/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85F6C">
        <w:rPr>
          <w:rFonts w:ascii="Times New Roman" w:hAnsi="Times New Roman" w:cs="Times New Roman"/>
          <w:sz w:val="24"/>
          <w:szCs w:val="24"/>
        </w:rPr>
        <w:t xml:space="preserve">) </w:t>
      </w:r>
      <w:r w:rsidR="00E23760">
        <w:rPr>
          <w:rFonts w:ascii="Times New Roman" w:hAnsi="Times New Roman" w:cs="Times New Roman"/>
          <w:sz w:val="24"/>
          <w:szCs w:val="24"/>
        </w:rPr>
        <w:t xml:space="preserve">ежемесячная надбавка за сложность и напряженность – в размере до </w:t>
      </w:r>
      <w:r w:rsidR="001D01D2">
        <w:rPr>
          <w:rFonts w:ascii="Times New Roman" w:hAnsi="Times New Roman" w:cs="Times New Roman"/>
          <w:sz w:val="24"/>
          <w:szCs w:val="24"/>
        </w:rPr>
        <w:t>150</w:t>
      </w:r>
      <w:r w:rsidR="00E23760">
        <w:rPr>
          <w:rFonts w:ascii="Times New Roman" w:hAnsi="Times New Roman" w:cs="Times New Roman"/>
          <w:sz w:val="24"/>
          <w:szCs w:val="24"/>
        </w:rPr>
        <w:t>% от оклада</w:t>
      </w:r>
      <w:r w:rsidR="00C85F6C">
        <w:rPr>
          <w:rFonts w:ascii="Times New Roman" w:hAnsi="Times New Roman" w:cs="Times New Roman"/>
          <w:sz w:val="24"/>
          <w:szCs w:val="24"/>
        </w:rPr>
        <w:t>;</w:t>
      </w:r>
    </w:p>
    <w:p w:rsidR="00C85F6C" w:rsidRDefault="00C85F6C" w:rsidP="00BD413B">
      <w:pPr>
        <w:suppressAutoHyphens/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единовременной выплаты при предоставлении ежегодного оплачиваемого отпуска – в размере </w:t>
      </w:r>
      <w:r w:rsidR="00E4736D">
        <w:rPr>
          <w:rFonts w:ascii="Times New Roman" w:hAnsi="Times New Roman" w:cs="Times New Roman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sz w:val="24"/>
          <w:szCs w:val="24"/>
        </w:rPr>
        <w:t>должностного оклада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85F6C" w:rsidRDefault="00C85F6C" w:rsidP="00BD413B">
      <w:pPr>
        <w:suppressAutoHyphens/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материальной помощи, выплачиваемой за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 фонда оплаты труда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вспомогательного персонала в размере</w:t>
      </w:r>
      <w:r w:rsidR="00E4736D">
        <w:rPr>
          <w:rFonts w:ascii="Times New Roman" w:hAnsi="Times New Roman" w:cs="Times New Roman"/>
          <w:sz w:val="24"/>
          <w:szCs w:val="24"/>
        </w:rPr>
        <w:t xml:space="preserve"> одного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оклада.</w:t>
      </w:r>
    </w:p>
    <w:p w:rsidR="00C85F6C" w:rsidRDefault="0042164F" w:rsidP="00C85F6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5F6C">
        <w:rPr>
          <w:rFonts w:ascii="Times New Roman" w:hAnsi="Times New Roman" w:cs="Times New Roman"/>
          <w:sz w:val="24"/>
          <w:szCs w:val="24"/>
        </w:rPr>
        <w:t xml:space="preserve">. 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 </w:t>
      </w:r>
    </w:p>
    <w:p w:rsidR="00C85F6C" w:rsidRDefault="0042164F" w:rsidP="00C85F6C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5F6C">
        <w:rPr>
          <w:rFonts w:ascii="Times New Roman" w:hAnsi="Times New Roman" w:cs="Times New Roman"/>
          <w:sz w:val="24"/>
          <w:szCs w:val="24"/>
        </w:rPr>
        <w:t>. Утвердить:</w:t>
      </w:r>
    </w:p>
    <w:p w:rsidR="00C85F6C" w:rsidRDefault="0042164F" w:rsidP="00C85F6C">
      <w:pPr>
        <w:pStyle w:val="ConsPlusTitle"/>
        <w:tabs>
          <w:tab w:val="left" w:pos="8679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1</w:t>
      </w:r>
      <w:r w:rsidR="00C85F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C85F6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Положение</w:t>
      </w:r>
      <w:r w:rsidR="00C05CB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85F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Чеботарихинского </w:t>
      </w:r>
      <w:r w:rsidR="00C85F6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</w:t>
      </w:r>
      <w:proofErr w:type="gramStart"/>
      <w:r w:rsidR="00C85F6C">
        <w:rPr>
          <w:rFonts w:ascii="Times New Roman" w:hAnsi="Times New Roman" w:cs="Times New Roman"/>
          <w:b w:val="0"/>
          <w:sz w:val="24"/>
          <w:szCs w:val="24"/>
        </w:rPr>
        <w:t>я</w:t>
      </w:r>
      <w:r w:rsidR="00C85F6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</w:t>
      </w:r>
      <w:proofErr w:type="gramEnd"/>
      <w:r w:rsidR="00C85F6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прилагается);</w:t>
      </w:r>
    </w:p>
    <w:p w:rsidR="00C85F6C" w:rsidRDefault="0042164F" w:rsidP="00C85F6C">
      <w:pPr>
        <w:pStyle w:val="ConsPlusTitle"/>
        <w:tabs>
          <w:tab w:val="left" w:pos="8679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85F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C85F6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Положение</w:t>
      </w:r>
      <w:r w:rsidR="00C85F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</w:t>
      </w:r>
      <w:r w:rsidR="00C85F6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порядке выплаты ежемесячного денежного поощрения </w:t>
      </w:r>
      <w:r w:rsidR="00C85F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работникам, замещающим должности, не являющиеся должностями муниципальной службы, и вспомогательному персоналу администрации Чеботарихинского </w:t>
      </w:r>
      <w:r w:rsidR="00C85F6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C05C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5F6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(прилагается);</w:t>
      </w:r>
    </w:p>
    <w:p w:rsidR="00C2158C" w:rsidRDefault="00C2158C" w:rsidP="00C85F6C">
      <w:pPr>
        <w:pStyle w:val="ConsPlusTitle"/>
        <w:tabs>
          <w:tab w:val="left" w:pos="8679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8. Отменить положение об оплате труда работников, замещающих должности, не являющимися должностями муниципальной службы, и вспомогательного персонала администрации Чеботарихинского муниципального образования №</w:t>
      </w:r>
      <w:r w:rsidR="00C05CB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от 2</w:t>
      </w:r>
      <w:r w:rsidR="00C05CB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C05CB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.201</w:t>
      </w:r>
      <w:r w:rsidR="008C76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</w:t>
      </w:r>
      <w:r w:rsidR="00C05CB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</w:t>
      </w:r>
      <w:r w:rsidR="00C05CB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с внесенными изменениями.</w:t>
      </w:r>
    </w:p>
    <w:p w:rsidR="00C85F6C" w:rsidRDefault="00BD413B" w:rsidP="00C85F6C">
      <w:pPr>
        <w:ind w:left="57" w:right="141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5F6C">
        <w:rPr>
          <w:rFonts w:ascii="Times New Roman" w:hAnsi="Times New Roman" w:cs="Times New Roman"/>
          <w:sz w:val="24"/>
          <w:szCs w:val="24"/>
        </w:rPr>
        <w:t xml:space="preserve">. </w:t>
      </w:r>
      <w:r w:rsidR="00C85F6C">
        <w:rPr>
          <w:rFonts w:ascii="Times New Roman" w:hAnsi="Times New Roman" w:cs="Times New Roman"/>
          <w:snapToGrid w:val="0"/>
          <w:sz w:val="24"/>
          <w:szCs w:val="24"/>
        </w:rPr>
        <w:t xml:space="preserve">Настоящее постановление вступает в силу с </w:t>
      </w:r>
      <w:r w:rsidR="00C85F6C">
        <w:rPr>
          <w:rFonts w:ascii="Times New Roman" w:hAnsi="Times New Roman" w:cs="Times New Roman"/>
          <w:sz w:val="24"/>
          <w:szCs w:val="24"/>
        </w:rPr>
        <w:t xml:space="preserve">1 </w:t>
      </w:r>
      <w:r w:rsidR="001D01D2">
        <w:rPr>
          <w:rFonts w:ascii="Times New Roman" w:hAnsi="Times New Roman" w:cs="Times New Roman"/>
          <w:sz w:val="24"/>
          <w:szCs w:val="24"/>
        </w:rPr>
        <w:t>января</w:t>
      </w:r>
      <w:r w:rsidR="00C85F6C">
        <w:rPr>
          <w:rFonts w:ascii="Times New Roman" w:hAnsi="Times New Roman" w:cs="Times New Roman"/>
          <w:sz w:val="24"/>
          <w:szCs w:val="24"/>
        </w:rPr>
        <w:t xml:space="preserve"> 20</w:t>
      </w:r>
      <w:r w:rsidR="008C7686">
        <w:rPr>
          <w:rFonts w:ascii="Times New Roman" w:hAnsi="Times New Roman" w:cs="Times New Roman"/>
          <w:sz w:val="24"/>
          <w:szCs w:val="24"/>
        </w:rPr>
        <w:t>2</w:t>
      </w:r>
      <w:r w:rsidR="00C05CB9">
        <w:rPr>
          <w:rFonts w:ascii="Times New Roman" w:hAnsi="Times New Roman" w:cs="Times New Roman"/>
          <w:sz w:val="24"/>
          <w:szCs w:val="24"/>
        </w:rPr>
        <w:t>3</w:t>
      </w:r>
      <w:r w:rsidR="00C85F6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5F6C" w:rsidRDefault="00C85F6C" w:rsidP="00C85F6C">
      <w:pPr>
        <w:ind w:left="57" w:right="141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5F6C" w:rsidRDefault="00C85F6C" w:rsidP="00C85F6C">
      <w:pPr>
        <w:ind w:left="57" w:right="141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5F6C" w:rsidRDefault="00C85F6C" w:rsidP="00C85F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6C" w:rsidRDefault="00C85F6C" w:rsidP="00C85F6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Глава администрации</w:t>
      </w:r>
    </w:p>
    <w:p w:rsidR="00C85F6C" w:rsidRDefault="00C85F6C" w:rsidP="00C85F6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Чеботарихинского сельского поселения  ________________В.К. Майоров</w:t>
      </w:r>
    </w:p>
    <w:p w:rsidR="00C85F6C" w:rsidRDefault="00C85F6C" w:rsidP="00C85F6C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C85F6C">
          <w:pgSz w:w="11907" w:h="16840"/>
          <w:pgMar w:top="851" w:right="567" w:bottom="567" w:left="1588" w:header="720" w:footer="454" w:gutter="0"/>
          <w:paperSrc w:first="4" w:other="4"/>
          <w:cols w:space="720"/>
          <w:formProt w:val="0"/>
        </w:sectPr>
      </w:pPr>
    </w:p>
    <w:p w:rsidR="00C85F6C" w:rsidRDefault="00C85F6C" w:rsidP="00C85F6C">
      <w:pPr>
        <w:ind w:left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BD413B" w:rsidRDefault="00BD413B" w:rsidP="00BD413B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BD413B" w:rsidRDefault="00BD413B" w:rsidP="008C76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Чеботарихинского  МО от </w:t>
      </w:r>
      <w:r w:rsidR="00A9564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564B">
        <w:rPr>
          <w:rFonts w:ascii="Times New Roman" w:hAnsi="Times New Roman" w:cs="Times New Roman"/>
          <w:sz w:val="24"/>
          <w:szCs w:val="24"/>
        </w:rPr>
        <w:t>01</w:t>
      </w:r>
      <w:r w:rsidR="008C7686">
        <w:rPr>
          <w:rFonts w:ascii="Times New Roman" w:hAnsi="Times New Roman" w:cs="Times New Roman"/>
          <w:sz w:val="24"/>
          <w:szCs w:val="24"/>
        </w:rPr>
        <w:t>.20</w:t>
      </w:r>
      <w:r w:rsidR="00C05CB9">
        <w:rPr>
          <w:rFonts w:ascii="Times New Roman" w:hAnsi="Times New Roman" w:cs="Times New Roman"/>
          <w:sz w:val="24"/>
          <w:szCs w:val="24"/>
        </w:rPr>
        <w:t>2</w:t>
      </w:r>
      <w:r w:rsidR="00A9564B">
        <w:rPr>
          <w:rFonts w:ascii="Times New Roman" w:hAnsi="Times New Roman" w:cs="Times New Roman"/>
          <w:sz w:val="24"/>
          <w:szCs w:val="24"/>
        </w:rPr>
        <w:t>3</w:t>
      </w:r>
      <w:r w:rsidR="008C7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A9564B">
        <w:rPr>
          <w:rFonts w:ascii="Times New Roman" w:hAnsi="Times New Roman" w:cs="Times New Roman"/>
          <w:sz w:val="24"/>
          <w:szCs w:val="24"/>
        </w:rPr>
        <w:t>1</w:t>
      </w:r>
    </w:p>
    <w:p w:rsidR="00BD413B" w:rsidRDefault="00BD413B" w:rsidP="00BD413B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C85F6C" w:rsidRPr="0042164F" w:rsidRDefault="00C85F6C" w:rsidP="00C85F6C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2164F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C85F6C" w:rsidRPr="0042164F" w:rsidRDefault="00C85F6C" w:rsidP="00C85F6C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2164F">
        <w:rPr>
          <w:rFonts w:ascii="Times New Roman" w:hAnsi="Times New Roman" w:cs="Times New Roman"/>
          <w:bCs w:val="0"/>
          <w:sz w:val="24"/>
          <w:szCs w:val="24"/>
        </w:rPr>
        <w:t>о 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Чеботарихинского муниципального образования</w:t>
      </w:r>
    </w:p>
    <w:p w:rsidR="00C85F6C" w:rsidRPr="0042164F" w:rsidRDefault="00C85F6C" w:rsidP="00C85F6C">
      <w:pPr>
        <w:pStyle w:val="ConsPlusTitle"/>
        <w:ind w:firstLine="72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85F6C" w:rsidRDefault="00C85F6C" w:rsidP="00C85F6C">
      <w:pPr>
        <w:pStyle w:val="ConsPlusTitle"/>
        <w:tabs>
          <w:tab w:val="left" w:pos="8679"/>
        </w:tabs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Настоящее Положение определяет порядок единовременной выплаты при предоставлении ежегодного оплачиваемого отпуска (далее – единовременная выплата) работникам, замещающим должности, не являющиеся должностями муниципальной службы, и вспомогательному персоналу администрации Чеботарихинского муниципального образования (далее – работники).</w:t>
      </w:r>
    </w:p>
    <w:p w:rsidR="00C85F6C" w:rsidRDefault="00C85F6C" w:rsidP="00BD41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настоящего Положения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C85F6C" w:rsidRDefault="00C85F6C" w:rsidP="00C85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Единовременная выплата производится один раз в год при предоставлении работнику ежегодного оплачиваемого отпуска.</w:t>
      </w:r>
    </w:p>
    <w:p w:rsidR="00C85F6C" w:rsidRDefault="00C85F6C" w:rsidP="00C85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Единовременная выплата производится по заявлению работника в случае:</w:t>
      </w:r>
    </w:p>
    <w:p w:rsidR="00C85F6C" w:rsidRDefault="00C85F6C" w:rsidP="00BD413B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C85F6C" w:rsidRDefault="00C85F6C" w:rsidP="00BD413B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замены  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C85F6C" w:rsidRDefault="00C85F6C" w:rsidP="00BD413B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Единовременная выплата производится пропорционально  отработанному времени: </w:t>
      </w:r>
    </w:p>
    <w:p w:rsidR="00C85F6C" w:rsidRDefault="00C85F6C" w:rsidP="00BD413B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C85F6C" w:rsidRDefault="00C85F6C" w:rsidP="00BD413B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C85F6C" w:rsidRDefault="00BD413B" w:rsidP="00BD413B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5F6C">
        <w:rPr>
          <w:rFonts w:ascii="Times New Roman" w:hAnsi="Times New Roman" w:cs="Times New Roman"/>
          <w:sz w:val="24"/>
          <w:szCs w:val="24"/>
        </w:rPr>
        <w:t xml:space="preserve">. 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BD413B" w:rsidRDefault="00BD413B" w:rsidP="00BD413B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5F6C" w:rsidRDefault="00C85F6C" w:rsidP="00BD4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85F6C" w:rsidRDefault="00C85F6C" w:rsidP="00C8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Чеботарихинского сельского поселения  __________________ В.К. Майоров</w:t>
      </w:r>
    </w:p>
    <w:p w:rsidR="00C85F6C" w:rsidRDefault="00C85F6C" w:rsidP="00C85F6C">
      <w:pPr>
        <w:rPr>
          <w:rFonts w:ascii="Times New Roman" w:hAnsi="Times New Roman" w:cs="Times New Roman"/>
          <w:sz w:val="24"/>
          <w:szCs w:val="24"/>
        </w:rPr>
      </w:pPr>
    </w:p>
    <w:p w:rsidR="00F9147B" w:rsidRDefault="00F9147B" w:rsidP="00C85F6C">
      <w:pPr>
        <w:ind w:left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B9" w:rsidRDefault="00C05CB9" w:rsidP="00C85F6C">
      <w:pPr>
        <w:ind w:left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85F6C" w:rsidRDefault="00C85F6C" w:rsidP="00C85F6C">
      <w:pPr>
        <w:ind w:left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2069BC" w:rsidRDefault="002069BC" w:rsidP="002069BC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42164F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069BC" w:rsidRDefault="00A9564B" w:rsidP="00A95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069BC">
        <w:rPr>
          <w:rFonts w:ascii="Times New Roman" w:hAnsi="Times New Roman" w:cs="Times New Roman"/>
          <w:sz w:val="24"/>
          <w:szCs w:val="24"/>
        </w:rPr>
        <w:t xml:space="preserve"> Чеботарихинского МО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421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42164F">
        <w:rPr>
          <w:rFonts w:ascii="Times New Roman" w:hAnsi="Times New Roman" w:cs="Times New Roman"/>
          <w:sz w:val="24"/>
          <w:szCs w:val="24"/>
        </w:rPr>
        <w:t>.20</w:t>
      </w:r>
      <w:r w:rsidR="00C05C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05CB9">
        <w:rPr>
          <w:rFonts w:ascii="Times New Roman" w:hAnsi="Times New Roman" w:cs="Times New Roman"/>
          <w:sz w:val="24"/>
          <w:szCs w:val="24"/>
        </w:rPr>
        <w:t xml:space="preserve"> </w:t>
      </w:r>
      <w:r w:rsidR="002069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BC" w:rsidRDefault="002069BC" w:rsidP="002069BC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C85F6C" w:rsidRPr="0042164F" w:rsidRDefault="00C85F6C" w:rsidP="0042164F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2164F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C85F6C" w:rsidRPr="0042164F" w:rsidRDefault="00C85F6C" w:rsidP="0042164F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2164F">
        <w:rPr>
          <w:rFonts w:ascii="Times New Roman" w:hAnsi="Times New Roman" w:cs="Times New Roman"/>
          <w:bCs w:val="0"/>
          <w:sz w:val="24"/>
          <w:szCs w:val="24"/>
        </w:rPr>
        <w:t xml:space="preserve">о </w:t>
      </w:r>
      <w:r w:rsidRPr="0042164F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порядке выплаты ежемесячного денежного поощрения </w:t>
      </w:r>
      <w:r w:rsidRPr="0042164F">
        <w:rPr>
          <w:rFonts w:ascii="Times New Roman" w:hAnsi="Times New Roman" w:cs="Times New Roman"/>
          <w:bCs w:val="0"/>
          <w:sz w:val="24"/>
          <w:szCs w:val="24"/>
        </w:rPr>
        <w:t>работникам, замещающим должности, не являющиеся должностями муниципальной службы, и вспомогательному персоналу администрации Чеботарихинского муниципального образования</w:t>
      </w:r>
    </w:p>
    <w:p w:rsidR="00C85F6C" w:rsidRDefault="00C85F6C" w:rsidP="00C85F6C">
      <w:pPr>
        <w:pStyle w:val="ConsPlusTitle"/>
        <w:tabs>
          <w:tab w:val="left" w:pos="8679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Настоящее Положение определяет порядок выплаты ежемесячного денежного поощрения  работникам, замещающим должности, не являющиеся должностями муниципальной службы, и вспомогательному персоналу администрации Чеботарихинского муниципального образования (далее – работники).</w:t>
      </w:r>
    </w:p>
    <w:p w:rsidR="00C85F6C" w:rsidRDefault="00C85F6C" w:rsidP="00C85F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 может быть выплачено пропорционально отработанному времени в отчетном месяце при условии:</w:t>
      </w:r>
    </w:p>
    <w:p w:rsidR="00C85F6C" w:rsidRDefault="00C85F6C" w:rsidP="00C85F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профессионального, компетентного и качественного выполнения обязанностей, предусмотренных должностной инструкцией;</w:t>
      </w:r>
    </w:p>
    <w:p w:rsidR="00C85F6C" w:rsidRDefault="00C85F6C" w:rsidP="00C85F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своевременного и качественного выполнения планов работы;</w:t>
      </w:r>
    </w:p>
    <w:p w:rsidR="00C85F6C" w:rsidRDefault="00C85F6C" w:rsidP="00C85F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трудовой дисциплины.</w:t>
      </w:r>
    </w:p>
    <w:p w:rsidR="00C85F6C" w:rsidRDefault="00C85F6C" w:rsidP="00C85F6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ежемесячном денежном поощрении учитываются:</w:t>
      </w:r>
    </w:p>
    <w:p w:rsidR="00C85F6C" w:rsidRDefault="00C85F6C" w:rsidP="00C85F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личный вклад работника в выполнение задач, поставленных перед структурным подразделением;</w:t>
      </w:r>
    </w:p>
    <w:p w:rsidR="00C85F6C" w:rsidRDefault="00C85F6C" w:rsidP="00C85F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инициативы и оперативности.</w:t>
      </w:r>
    </w:p>
    <w:p w:rsidR="00C85F6C" w:rsidRDefault="00C85F6C" w:rsidP="00C85F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Ежемесячное денежное поощрение не выплачивается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85F6C" w:rsidRDefault="00C85F6C" w:rsidP="00C85F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период временной нетрудоспособности;</w:t>
      </w:r>
    </w:p>
    <w:p w:rsidR="00C85F6C" w:rsidRDefault="00C85F6C" w:rsidP="00C85F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Несоблюдение трудовой дисциплины: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прогул (отсутствие на рабочем месте без уважительных причин более четырех часов подряд в течение рабочего дня) 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появление на работе в состоянии опьянения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нарушение режима работы, в том числе опоздание на работу без уважительных причин, самовольный уход с работы, 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нарушение режима секретности, порядка хранения документации, содержащей государственную и иную охраняемую законом тайну, 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нарушение правил охраны труда, противопожарной безопасности 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некорректное, грубое отношение к посетителям, коллегам 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Несоблюдение исполнительской дисциплины: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несвоевременное и некачественное исполнение поручений руководителя, 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нарушение сроков или ненадлежащее исполнение служебных записок руководителя, 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нарушение сроков или ненадлежащее исполнение: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правового акта руководителя; 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правовых актов, поручений и заданий, вышестоящих в порядке подчиненности руководителей; </w:t>
      </w:r>
    </w:p>
    <w:p w:rsidR="00C85F6C" w:rsidRDefault="00C85F6C" w:rsidP="00C85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обращений граждан, организаций, органов; 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договоров, заключенных от имени организации (подразделения); 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иных служебных документов 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несоблюдение сроков выполнения мероприятий, предусмотренных планом работы;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невыполнение в установленный срок поручений и заданий, определенных на планерных и рабочих совещаниях, 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несоблюдение установленных вышестоящим в порядке подчиненности руководителем сроков представления оперативных, информационных и отчетных данных; 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средств;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нарушение порядка работы со служебной информацией и документацией;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некачественный уровень подготовки документов, наличие серьезных замечаний при подготовке документов, материалов; 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ненадлежащее исполнение должностных обязанностей, предусмотренных должностной инструкцией и трудовым договором, </w:t>
      </w:r>
    </w:p>
    <w:p w:rsidR="00C85F6C" w:rsidRDefault="00C85F6C" w:rsidP="00206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Прочие упущения в работе.</w:t>
      </w:r>
    </w:p>
    <w:p w:rsidR="00C85F6C" w:rsidRDefault="00C85F6C" w:rsidP="00C85F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Факты несоблюдения трудовой и исполнительской  дисциплины, прочие упущения в работе должны быть подтверждены документально.</w:t>
      </w:r>
    </w:p>
    <w:p w:rsidR="00C85F6C" w:rsidRDefault="00C85F6C" w:rsidP="00C85F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Лицам, уволенным за нарушение трудовой дисциплины, ежемесячное денежное поощрение не выплачивается.</w:t>
      </w:r>
    </w:p>
    <w:p w:rsidR="00C85F6C" w:rsidRDefault="00C85F6C" w:rsidP="0020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6.Выплата ежемесячного денежного поощрения оформляется правовым актом представителя нанимателя (работодателя).</w:t>
      </w:r>
    </w:p>
    <w:p w:rsidR="00C85F6C" w:rsidRDefault="00C85F6C" w:rsidP="002069BC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На ежемесячное денежное поощрение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2069BC" w:rsidRDefault="002069BC" w:rsidP="00C85F6C">
      <w:pPr>
        <w:rPr>
          <w:rFonts w:ascii="Times New Roman" w:hAnsi="Times New Roman" w:cs="Times New Roman"/>
          <w:sz w:val="24"/>
          <w:szCs w:val="24"/>
        </w:rPr>
      </w:pPr>
    </w:p>
    <w:p w:rsidR="002069BC" w:rsidRDefault="002069BC" w:rsidP="00C85F6C">
      <w:pPr>
        <w:rPr>
          <w:rFonts w:ascii="Times New Roman" w:hAnsi="Times New Roman" w:cs="Times New Roman"/>
          <w:sz w:val="24"/>
          <w:szCs w:val="24"/>
        </w:rPr>
      </w:pPr>
    </w:p>
    <w:p w:rsidR="002069BC" w:rsidRDefault="002069BC" w:rsidP="00C85F6C">
      <w:pPr>
        <w:rPr>
          <w:rFonts w:ascii="Times New Roman" w:hAnsi="Times New Roman" w:cs="Times New Roman"/>
          <w:sz w:val="24"/>
          <w:szCs w:val="24"/>
        </w:rPr>
      </w:pPr>
    </w:p>
    <w:p w:rsidR="00C85F6C" w:rsidRDefault="00C85F6C" w:rsidP="00C8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C85F6C" w:rsidRDefault="00C85F6C" w:rsidP="00C8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Чеботарихинского сельского поселения   _________________ В.К. Майоров</w:t>
      </w:r>
    </w:p>
    <w:p w:rsidR="00C85F6C" w:rsidRDefault="00C85F6C" w:rsidP="00C85F6C">
      <w:pPr>
        <w:rPr>
          <w:rFonts w:ascii="Times New Roman" w:hAnsi="Times New Roman" w:cs="Times New Roman"/>
          <w:sz w:val="24"/>
          <w:szCs w:val="24"/>
        </w:rPr>
      </w:pPr>
    </w:p>
    <w:p w:rsidR="00C85F6C" w:rsidRDefault="00C85F6C" w:rsidP="00C85F6C">
      <w:pPr>
        <w:rPr>
          <w:rFonts w:ascii="Times New Roman" w:hAnsi="Times New Roman" w:cs="Times New Roman"/>
          <w:sz w:val="24"/>
          <w:szCs w:val="24"/>
        </w:rPr>
      </w:pPr>
    </w:p>
    <w:p w:rsidR="00C85F6C" w:rsidRDefault="00C85F6C" w:rsidP="00C85F6C">
      <w:pPr>
        <w:rPr>
          <w:rFonts w:ascii="Times New Roman" w:hAnsi="Times New Roman" w:cs="Times New Roman"/>
          <w:sz w:val="24"/>
          <w:szCs w:val="24"/>
        </w:rPr>
      </w:pPr>
    </w:p>
    <w:p w:rsidR="002069BC" w:rsidRDefault="002069BC" w:rsidP="00C85F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69BC" w:rsidRDefault="002069BC" w:rsidP="00C85F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69BC" w:rsidRDefault="002069BC" w:rsidP="00C85F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564B" w:rsidRDefault="00A9564B" w:rsidP="00C05C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CB9" w:rsidRDefault="00C05CB9" w:rsidP="00C05C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05CB9" w:rsidRDefault="00C05CB9" w:rsidP="00C05CB9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Главы администрации</w:t>
      </w:r>
    </w:p>
    <w:p w:rsidR="00C05CB9" w:rsidRDefault="00C05CB9" w:rsidP="00C05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Чеботарихинского  МО от </w:t>
      </w:r>
      <w:r w:rsidR="00A9564B">
        <w:rPr>
          <w:rFonts w:ascii="Times New Roman" w:hAnsi="Times New Roman" w:cs="Times New Roman"/>
          <w:sz w:val="24"/>
          <w:szCs w:val="24"/>
        </w:rPr>
        <w:t>09.01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956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№</w:t>
      </w:r>
      <w:r w:rsidR="00A956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B9" w:rsidRDefault="00C05CB9" w:rsidP="00C05CB9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C05CB9" w:rsidRPr="00B26A8F" w:rsidRDefault="00C05CB9" w:rsidP="00C05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8F">
        <w:rPr>
          <w:rFonts w:ascii="Times New Roman" w:hAnsi="Times New Roman" w:cs="Times New Roman"/>
          <w:b/>
          <w:sz w:val="28"/>
          <w:szCs w:val="28"/>
        </w:rPr>
        <w:t>Схема должностных окладов работников, замещающих должности, не явл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26A8F">
        <w:rPr>
          <w:rFonts w:ascii="Times New Roman" w:hAnsi="Times New Roman" w:cs="Times New Roman"/>
          <w:b/>
          <w:sz w:val="28"/>
          <w:szCs w:val="28"/>
        </w:rPr>
        <w:t>ющиеся должностям</w:t>
      </w:r>
      <w:r w:rsidR="00A9564B">
        <w:rPr>
          <w:rFonts w:ascii="Times New Roman" w:hAnsi="Times New Roman" w:cs="Times New Roman"/>
          <w:b/>
          <w:sz w:val="28"/>
          <w:szCs w:val="28"/>
        </w:rPr>
        <w:t>и</w:t>
      </w:r>
      <w:r w:rsidRPr="00B26A8F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</w:p>
    <w:tbl>
      <w:tblPr>
        <w:tblStyle w:val="a3"/>
        <w:tblW w:w="0" w:type="auto"/>
        <w:tblInd w:w="-743" w:type="dxa"/>
        <w:tblLook w:val="04A0"/>
      </w:tblPr>
      <w:tblGrid>
        <w:gridCol w:w="7514"/>
        <w:gridCol w:w="2799"/>
      </w:tblGrid>
      <w:tr w:rsidR="00C05CB9" w:rsidTr="00F0421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Default="00C05CB9" w:rsidP="00F04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Default="00C05CB9" w:rsidP="00F04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должностного оклад</w:t>
            </w:r>
            <w:proofErr w:type="gramStart"/>
            <w:r>
              <w:rPr>
                <w:b/>
                <w:sz w:val="24"/>
                <w:szCs w:val="24"/>
              </w:rPr>
              <w:t>а(</w:t>
            </w:r>
            <w:proofErr w:type="gramEnd"/>
            <w:r>
              <w:rPr>
                <w:b/>
                <w:sz w:val="24"/>
                <w:szCs w:val="24"/>
              </w:rPr>
              <w:t>руб.)</w:t>
            </w:r>
          </w:p>
        </w:tc>
      </w:tr>
      <w:tr w:rsidR="00C05CB9" w:rsidTr="00F0421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Default="00C05CB9" w:rsidP="00F0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Сторож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Default="00C05CB9" w:rsidP="00F0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</w:t>
            </w:r>
          </w:p>
        </w:tc>
      </w:tr>
      <w:tr w:rsidR="00C05CB9" w:rsidTr="00F0421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Default="00C05CB9" w:rsidP="00F0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Default="00C05CB9" w:rsidP="00F0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4741</w:t>
            </w:r>
          </w:p>
        </w:tc>
      </w:tr>
      <w:tr w:rsidR="00C05CB9" w:rsidTr="00F0421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Default="00C05CB9" w:rsidP="00F0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производственных помещений</w:t>
            </w:r>
          </w:p>
          <w:p w:rsidR="00C05CB9" w:rsidRDefault="00C05CB9" w:rsidP="00F0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Default="00C05CB9" w:rsidP="00F0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4339</w:t>
            </w:r>
          </w:p>
        </w:tc>
      </w:tr>
      <w:tr w:rsidR="00C05CB9" w:rsidTr="00F0421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Default="00C05CB9" w:rsidP="00F0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юрисконсульт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Default="00C05CB9" w:rsidP="00F0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5442</w:t>
            </w:r>
          </w:p>
        </w:tc>
      </w:tr>
      <w:tr w:rsidR="00C05CB9" w:rsidTr="00F0421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Default="00C05CB9" w:rsidP="00F0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9" w:rsidRDefault="00C05CB9" w:rsidP="00F0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4741</w:t>
            </w:r>
          </w:p>
        </w:tc>
      </w:tr>
    </w:tbl>
    <w:p w:rsidR="00C05CB9" w:rsidRPr="00B26A8F" w:rsidRDefault="00C05CB9" w:rsidP="00C0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ED" w:rsidRDefault="00971CED" w:rsidP="00C05CB9">
      <w:pPr>
        <w:jc w:val="right"/>
      </w:pPr>
    </w:p>
    <w:sectPr w:rsidR="00971CED" w:rsidSect="0097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5F6C"/>
    <w:rsid w:val="001D01D2"/>
    <w:rsid w:val="002069BC"/>
    <w:rsid w:val="003C7583"/>
    <w:rsid w:val="0042164F"/>
    <w:rsid w:val="005234A6"/>
    <w:rsid w:val="006A1E7F"/>
    <w:rsid w:val="006D44FC"/>
    <w:rsid w:val="0071410C"/>
    <w:rsid w:val="007E6866"/>
    <w:rsid w:val="008C7686"/>
    <w:rsid w:val="00971CED"/>
    <w:rsid w:val="009F4B83"/>
    <w:rsid w:val="00A9564B"/>
    <w:rsid w:val="00B26A8F"/>
    <w:rsid w:val="00B504D7"/>
    <w:rsid w:val="00BB7756"/>
    <w:rsid w:val="00BC56AF"/>
    <w:rsid w:val="00BD413B"/>
    <w:rsid w:val="00C05CB9"/>
    <w:rsid w:val="00C2158C"/>
    <w:rsid w:val="00C750B0"/>
    <w:rsid w:val="00C85F6C"/>
    <w:rsid w:val="00D76DD3"/>
    <w:rsid w:val="00DA5FCC"/>
    <w:rsid w:val="00DF4F2E"/>
    <w:rsid w:val="00E23760"/>
    <w:rsid w:val="00E4736D"/>
    <w:rsid w:val="00F052EF"/>
    <w:rsid w:val="00F551FB"/>
    <w:rsid w:val="00F6797E"/>
    <w:rsid w:val="00F9147B"/>
    <w:rsid w:val="00FD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85F6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5F6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5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85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C85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C8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85F6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5F6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5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85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C85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C8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cp:lastPrinted>2020-01-27T08:55:00Z</cp:lastPrinted>
  <dcterms:created xsi:type="dcterms:W3CDTF">2022-12-28T04:20:00Z</dcterms:created>
  <dcterms:modified xsi:type="dcterms:W3CDTF">2023-01-09T06:41:00Z</dcterms:modified>
</cp:coreProperties>
</file>