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6E" w:rsidRPr="00F85770" w:rsidRDefault="00EF056E" w:rsidP="00F85770">
      <w:pPr>
        <w:keepNext/>
        <w:spacing w:after="0" w:line="240" w:lineRule="auto"/>
        <w:jc w:val="center"/>
        <w:outlineLvl w:val="1"/>
        <w:rPr>
          <w:rFonts w:ascii="Times New Roman" w:eastAsia="Arial Unicode MS" w:hAnsi="Times New Roman" w:cs="Times New Roman"/>
          <w:b/>
          <w:bCs/>
          <w:lang w:eastAsia="ru-RU"/>
        </w:rPr>
      </w:pPr>
      <w:r w:rsidRPr="00F85770">
        <w:rPr>
          <w:rFonts w:ascii="Times New Roman" w:eastAsia="Arial Unicode MS" w:hAnsi="Times New Roman" w:cs="Times New Roman"/>
          <w:b/>
          <w:bCs/>
          <w:lang w:eastAsia="ru-RU"/>
        </w:rPr>
        <w:t>РОССИЙСКАЯ   ФЕДЕРАЦИЯ</w:t>
      </w:r>
    </w:p>
    <w:p w:rsidR="00EF056E" w:rsidRPr="00F85770" w:rsidRDefault="00EF056E" w:rsidP="00F85770">
      <w:pPr>
        <w:keepNext/>
        <w:spacing w:after="0" w:line="240" w:lineRule="auto"/>
        <w:ind w:left="360"/>
        <w:jc w:val="center"/>
        <w:outlineLvl w:val="0"/>
        <w:rPr>
          <w:rFonts w:ascii="Times New Roman" w:eastAsia="Times New Roman" w:hAnsi="Times New Roman" w:cs="Times New Roman"/>
          <w:b/>
          <w:bCs/>
          <w:lang w:eastAsia="ru-RU"/>
        </w:rPr>
      </w:pPr>
      <w:r w:rsidRPr="00F85770">
        <w:rPr>
          <w:rFonts w:ascii="Times New Roman" w:eastAsia="Times New Roman" w:hAnsi="Times New Roman" w:cs="Times New Roman"/>
          <w:b/>
          <w:bCs/>
          <w:lang w:eastAsia="ru-RU"/>
        </w:rPr>
        <w:t>ИРКУТСКАЯ   ОБЛАСТЬ</w:t>
      </w:r>
    </w:p>
    <w:p w:rsidR="00EF056E" w:rsidRPr="00F85770" w:rsidRDefault="00EF056E" w:rsidP="00F85770">
      <w:pPr>
        <w:spacing w:after="0" w:line="240" w:lineRule="auto"/>
        <w:jc w:val="center"/>
        <w:rPr>
          <w:rFonts w:ascii="Times New Roman" w:eastAsia="Times New Roman" w:hAnsi="Times New Roman" w:cs="Times New Roman"/>
          <w:b/>
          <w:lang w:eastAsia="ru-RU"/>
        </w:rPr>
      </w:pPr>
      <w:r w:rsidRPr="00F85770">
        <w:rPr>
          <w:rFonts w:ascii="Times New Roman" w:eastAsia="Times New Roman" w:hAnsi="Times New Roman" w:cs="Times New Roman"/>
          <w:b/>
          <w:lang w:eastAsia="ru-RU"/>
        </w:rPr>
        <w:t>КУЙТУНСКИЙ   РАЙОН</w:t>
      </w:r>
    </w:p>
    <w:p w:rsidR="00EF056E" w:rsidRPr="00F85770" w:rsidRDefault="00EF056E" w:rsidP="00F85770">
      <w:pPr>
        <w:spacing w:after="0" w:line="240" w:lineRule="auto"/>
        <w:jc w:val="center"/>
        <w:rPr>
          <w:rFonts w:ascii="Times New Roman" w:eastAsia="Times New Roman" w:hAnsi="Times New Roman" w:cs="Times New Roman"/>
          <w:b/>
          <w:lang w:eastAsia="ru-RU"/>
        </w:rPr>
      </w:pPr>
      <w:r w:rsidRPr="00F85770">
        <w:rPr>
          <w:rFonts w:ascii="Times New Roman" w:eastAsia="Times New Roman" w:hAnsi="Times New Roman" w:cs="Times New Roman"/>
          <w:b/>
          <w:lang w:eastAsia="ru-RU"/>
        </w:rPr>
        <w:t>ДУМА</w:t>
      </w:r>
    </w:p>
    <w:p w:rsidR="00EF056E" w:rsidRPr="00F85770" w:rsidRDefault="0022033D" w:rsidP="00F85770">
      <w:pPr>
        <w:keepNext/>
        <w:spacing w:after="0" w:line="240" w:lineRule="auto"/>
        <w:jc w:val="center"/>
        <w:outlineLvl w:val="8"/>
        <w:rPr>
          <w:rFonts w:ascii="Times New Roman" w:eastAsia="Times New Roman" w:hAnsi="Times New Roman" w:cs="Times New Roman"/>
          <w:b/>
          <w:lang w:eastAsia="ru-RU"/>
        </w:rPr>
      </w:pPr>
      <w:r w:rsidRPr="00F85770">
        <w:rPr>
          <w:rFonts w:ascii="Times New Roman" w:eastAsia="Times New Roman" w:hAnsi="Times New Roman" w:cs="Times New Roman"/>
          <w:b/>
          <w:lang w:eastAsia="ru-RU"/>
        </w:rPr>
        <w:t>ЧЕБОТАРИХИНСКОГО</w:t>
      </w:r>
      <w:r w:rsidR="00EF056E" w:rsidRPr="00F85770">
        <w:rPr>
          <w:rFonts w:ascii="Times New Roman" w:eastAsia="Times New Roman" w:hAnsi="Times New Roman" w:cs="Times New Roman"/>
          <w:b/>
          <w:lang w:eastAsia="ru-RU"/>
        </w:rPr>
        <w:t xml:space="preserve">  МУНИЦИПАЛЬНОГО ОБРАЗОВАНИЯ</w:t>
      </w:r>
    </w:p>
    <w:p w:rsidR="00EF056E" w:rsidRPr="00F85770" w:rsidRDefault="00EF056E" w:rsidP="00F85770">
      <w:pPr>
        <w:spacing w:after="0" w:line="240" w:lineRule="auto"/>
        <w:jc w:val="center"/>
        <w:rPr>
          <w:rFonts w:ascii="Times New Roman" w:eastAsia="Times New Roman" w:hAnsi="Times New Roman" w:cs="Times New Roman"/>
          <w:b/>
          <w:spacing w:val="20"/>
          <w:lang w:eastAsia="ru-RU"/>
        </w:rPr>
      </w:pPr>
    </w:p>
    <w:p w:rsidR="00EF056E" w:rsidRPr="00F85770" w:rsidRDefault="00EF056E" w:rsidP="00F85770">
      <w:pPr>
        <w:keepNext/>
        <w:spacing w:after="0" w:line="240" w:lineRule="auto"/>
        <w:jc w:val="center"/>
        <w:outlineLvl w:val="7"/>
        <w:rPr>
          <w:rFonts w:ascii="Times New Roman" w:eastAsia="Times New Roman" w:hAnsi="Times New Roman" w:cs="Times New Roman"/>
          <w:b/>
          <w:spacing w:val="-20"/>
          <w:lang w:eastAsia="ru-RU"/>
        </w:rPr>
      </w:pPr>
      <w:r w:rsidRPr="00F85770">
        <w:rPr>
          <w:rFonts w:ascii="Times New Roman" w:eastAsia="Times New Roman" w:hAnsi="Times New Roman" w:cs="Times New Roman"/>
          <w:b/>
          <w:spacing w:val="-20"/>
          <w:lang w:eastAsia="ru-RU"/>
        </w:rPr>
        <w:t>РЕШЕНИЕ</w:t>
      </w:r>
    </w:p>
    <w:p w:rsidR="00F85770" w:rsidRPr="00F85770" w:rsidRDefault="00F85770" w:rsidP="00F85770">
      <w:pPr>
        <w:keepNext/>
        <w:spacing w:after="0" w:line="240" w:lineRule="auto"/>
        <w:outlineLvl w:val="7"/>
        <w:rPr>
          <w:rStyle w:val="a7"/>
          <w:rFonts w:ascii="Times New Roman" w:hAnsi="Times New Roman" w:cs="Times New Roman"/>
          <w:i w:val="0"/>
        </w:rPr>
      </w:pPr>
      <w:r w:rsidRPr="00F85770">
        <w:rPr>
          <w:rStyle w:val="a7"/>
          <w:rFonts w:ascii="Times New Roman" w:hAnsi="Times New Roman" w:cs="Times New Roman"/>
          <w:i w:val="0"/>
        </w:rPr>
        <w:t>«27» апреля 2022 года                                                                                     №89</w:t>
      </w:r>
    </w:p>
    <w:p w:rsidR="00EF056E" w:rsidRPr="00F85770" w:rsidRDefault="00EF056E" w:rsidP="00F85770">
      <w:pPr>
        <w:spacing w:after="0" w:line="240" w:lineRule="auto"/>
        <w:rPr>
          <w:rFonts w:ascii="Times New Roman" w:eastAsia="Times New Roman" w:hAnsi="Times New Roman" w:cs="Times New Roman"/>
          <w:lang w:eastAsia="ru-RU"/>
        </w:rPr>
      </w:pPr>
    </w:p>
    <w:p w:rsidR="00431FFF" w:rsidRPr="00F85770" w:rsidRDefault="00431FFF" w:rsidP="00F85770">
      <w:pPr>
        <w:pStyle w:val="a8"/>
        <w:rPr>
          <w:rFonts w:ascii="Times New Roman" w:hAnsi="Times New Roman" w:cs="Times New Roman"/>
          <w:lang w:eastAsia="ru-RU"/>
        </w:rPr>
      </w:pPr>
      <w:r w:rsidRPr="00F85770">
        <w:rPr>
          <w:rFonts w:ascii="Times New Roman" w:hAnsi="Times New Roman" w:cs="Times New Roman"/>
          <w:lang w:eastAsia="ru-RU"/>
        </w:rPr>
        <w:t>«О внесении изменений в решение Думы</w:t>
      </w:r>
    </w:p>
    <w:p w:rsidR="00431FFF" w:rsidRPr="00F85770" w:rsidRDefault="00431FFF" w:rsidP="00F85770">
      <w:pPr>
        <w:pStyle w:val="a8"/>
        <w:rPr>
          <w:rFonts w:ascii="Times New Roman" w:hAnsi="Times New Roman" w:cs="Times New Roman"/>
          <w:lang w:eastAsia="ru-RU"/>
        </w:rPr>
      </w:pPr>
      <w:r w:rsidRPr="00F85770">
        <w:rPr>
          <w:rFonts w:ascii="Times New Roman" w:hAnsi="Times New Roman" w:cs="Times New Roman"/>
          <w:lang w:eastAsia="ru-RU"/>
        </w:rPr>
        <w:t>Чеботарихинского  МО от 2</w:t>
      </w:r>
      <w:r w:rsidR="000D1682" w:rsidRPr="00F85770">
        <w:rPr>
          <w:rFonts w:ascii="Times New Roman" w:hAnsi="Times New Roman" w:cs="Times New Roman"/>
          <w:lang w:eastAsia="ru-RU"/>
        </w:rPr>
        <w:t>3</w:t>
      </w:r>
      <w:r w:rsidRPr="00F85770">
        <w:rPr>
          <w:rFonts w:ascii="Times New Roman" w:hAnsi="Times New Roman" w:cs="Times New Roman"/>
          <w:lang w:eastAsia="ru-RU"/>
        </w:rPr>
        <w:t>.0</w:t>
      </w:r>
      <w:r w:rsidR="000D1682" w:rsidRPr="00F85770">
        <w:rPr>
          <w:rFonts w:ascii="Times New Roman" w:hAnsi="Times New Roman" w:cs="Times New Roman"/>
          <w:lang w:eastAsia="ru-RU"/>
        </w:rPr>
        <w:t>4</w:t>
      </w:r>
      <w:r w:rsidRPr="00F85770">
        <w:rPr>
          <w:rFonts w:ascii="Times New Roman" w:hAnsi="Times New Roman" w:cs="Times New Roman"/>
          <w:lang w:eastAsia="ru-RU"/>
        </w:rPr>
        <w:t xml:space="preserve">.2019г. № </w:t>
      </w:r>
      <w:r w:rsidR="000D1682" w:rsidRPr="00F85770">
        <w:rPr>
          <w:rFonts w:ascii="Times New Roman" w:hAnsi="Times New Roman" w:cs="Times New Roman"/>
          <w:lang w:eastAsia="ru-RU"/>
        </w:rPr>
        <w:t>31 а</w:t>
      </w:r>
    </w:p>
    <w:p w:rsidR="00431FFF" w:rsidRPr="00F85770" w:rsidRDefault="00431FFF" w:rsidP="00F85770">
      <w:pPr>
        <w:pStyle w:val="a8"/>
        <w:rPr>
          <w:rFonts w:ascii="Times New Roman" w:hAnsi="Times New Roman" w:cs="Times New Roman"/>
          <w:lang w:eastAsia="ru-RU"/>
        </w:rPr>
      </w:pPr>
      <w:r w:rsidRPr="00F85770">
        <w:rPr>
          <w:rFonts w:ascii="Times New Roman" w:hAnsi="Times New Roman" w:cs="Times New Roman"/>
          <w:lang w:eastAsia="ru-RU"/>
        </w:rPr>
        <w:t>«Об утверждении положения «О бюджетном процессе</w:t>
      </w:r>
    </w:p>
    <w:p w:rsidR="00F85770" w:rsidRPr="00F85770" w:rsidRDefault="004C3665" w:rsidP="00F85770">
      <w:pPr>
        <w:pStyle w:val="a8"/>
        <w:rPr>
          <w:rFonts w:ascii="Times New Roman" w:hAnsi="Times New Roman" w:cs="Times New Roman"/>
          <w:lang w:eastAsia="ru-RU"/>
        </w:rPr>
      </w:pPr>
      <w:r w:rsidRPr="00F85770">
        <w:rPr>
          <w:rFonts w:ascii="Times New Roman" w:hAnsi="Times New Roman" w:cs="Times New Roman"/>
          <w:lang w:eastAsia="ru-RU"/>
        </w:rPr>
        <w:t xml:space="preserve">в </w:t>
      </w:r>
      <w:r w:rsidR="000D1682" w:rsidRPr="00F85770">
        <w:rPr>
          <w:rFonts w:ascii="Times New Roman" w:hAnsi="Times New Roman" w:cs="Times New Roman"/>
          <w:lang w:eastAsia="ru-RU"/>
        </w:rPr>
        <w:t>Чеботарихинском</w:t>
      </w:r>
      <w:r w:rsidR="00431FFF" w:rsidRPr="00F85770">
        <w:rPr>
          <w:rFonts w:ascii="Times New Roman" w:hAnsi="Times New Roman" w:cs="Times New Roman"/>
          <w:lang w:eastAsia="ru-RU"/>
        </w:rPr>
        <w:t xml:space="preserve"> муниципальном образовании</w:t>
      </w:r>
      <w:r w:rsidR="007B367C" w:rsidRPr="00F85770">
        <w:rPr>
          <w:rFonts w:ascii="Times New Roman" w:hAnsi="Times New Roman" w:cs="Times New Roman"/>
          <w:lang w:eastAsia="ru-RU"/>
        </w:rPr>
        <w:t xml:space="preserve"> </w:t>
      </w:r>
      <w:proofErr w:type="gramStart"/>
      <w:r w:rsidR="007B367C" w:rsidRPr="00F85770">
        <w:rPr>
          <w:rFonts w:ascii="Times New Roman" w:hAnsi="Times New Roman" w:cs="Times New Roman"/>
          <w:lang w:eastAsia="ru-RU"/>
        </w:rPr>
        <w:t>с</w:t>
      </w:r>
      <w:proofErr w:type="gramEnd"/>
      <w:r w:rsidR="007B367C" w:rsidRPr="00F85770">
        <w:rPr>
          <w:rFonts w:ascii="Times New Roman" w:hAnsi="Times New Roman" w:cs="Times New Roman"/>
          <w:lang w:eastAsia="ru-RU"/>
        </w:rPr>
        <w:t xml:space="preserve"> </w:t>
      </w:r>
    </w:p>
    <w:p w:rsidR="00431FFF" w:rsidRPr="00F85770" w:rsidRDefault="007B367C" w:rsidP="00F85770">
      <w:pPr>
        <w:pStyle w:val="a8"/>
        <w:rPr>
          <w:rFonts w:ascii="Times New Roman" w:hAnsi="Times New Roman" w:cs="Times New Roman"/>
          <w:lang w:eastAsia="ru-RU"/>
        </w:rPr>
      </w:pPr>
      <w:r w:rsidRPr="00F85770">
        <w:rPr>
          <w:rFonts w:ascii="Times New Roman" w:hAnsi="Times New Roman" w:cs="Times New Roman"/>
          <w:lang w:eastAsia="ru-RU"/>
        </w:rPr>
        <w:t>внесенными изменениями от 25.03.2020 г. №57</w:t>
      </w:r>
      <w:r w:rsidR="00431FFF" w:rsidRPr="00F85770">
        <w:rPr>
          <w:rFonts w:ascii="Times New Roman" w:hAnsi="Times New Roman" w:cs="Times New Roman"/>
          <w:lang w:eastAsia="ru-RU"/>
        </w:rPr>
        <w:t>»</w:t>
      </w:r>
    </w:p>
    <w:p w:rsidR="00431FFF" w:rsidRPr="00F85770" w:rsidRDefault="00431FFF" w:rsidP="00F85770">
      <w:pPr>
        <w:spacing w:after="0" w:line="240" w:lineRule="auto"/>
        <w:jc w:val="both"/>
        <w:rPr>
          <w:rFonts w:ascii="Times New Roman" w:eastAsia="Times New Roman" w:hAnsi="Times New Roman" w:cs="Times New Roman"/>
          <w:lang w:eastAsia="ru-RU"/>
        </w:rPr>
      </w:pPr>
    </w:p>
    <w:p w:rsidR="00431FFF" w:rsidRPr="00F85770" w:rsidRDefault="00431FFF" w:rsidP="00F85770">
      <w:pPr>
        <w:spacing w:after="0" w:line="240" w:lineRule="auto"/>
        <w:ind w:firstLine="708"/>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Руководствуясь  Бюджетным       Кодексом        Российской     Федерации от 31.07.1998 г   № 145-ФЗ,  Федеральным  законом  «Об   общих   принципах     организации местного самоуправления в Российской Федерации» от 06.10.2003 года № 131-ФЗ, Уставом </w:t>
      </w:r>
      <w:r w:rsidR="000D1682" w:rsidRPr="00F85770">
        <w:rPr>
          <w:rFonts w:ascii="Times New Roman" w:eastAsia="Times New Roman" w:hAnsi="Times New Roman" w:cs="Times New Roman"/>
          <w:lang w:eastAsia="ru-RU"/>
        </w:rPr>
        <w:t>Чеботарихинского</w:t>
      </w:r>
      <w:r w:rsidRPr="00F85770">
        <w:rPr>
          <w:rFonts w:ascii="Times New Roman" w:eastAsia="Times New Roman" w:hAnsi="Times New Roman" w:cs="Times New Roman"/>
          <w:lang w:eastAsia="ru-RU"/>
        </w:rPr>
        <w:t xml:space="preserve"> муниципального образования,</w:t>
      </w:r>
    </w:p>
    <w:p w:rsidR="00431FFF" w:rsidRPr="00F85770" w:rsidRDefault="00431FFF" w:rsidP="00F85770">
      <w:pPr>
        <w:spacing w:after="0" w:line="240" w:lineRule="auto"/>
        <w:jc w:val="both"/>
        <w:rPr>
          <w:rFonts w:ascii="Times New Roman" w:eastAsia="Times New Roman" w:hAnsi="Times New Roman" w:cs="Times New Roman"/>
          <w:lang w:eastAsia="ru-RU"/>
        </w:rPr>
      </w:pPr>
    </w:p>
    <w:p w:rsidR="00431FFF" w:rsidRPr="00F85770" w:rsidRDefault="00431FFF" w:rsidP="00F85770">
      <w:pPr>
        <w:spacing w:after="0" w:line="240" w:lineRule="auto"/>
        <w:jc w:val="center"/>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ДУМА РЕШИЛА:</w:t>
      </w:r>
    </w:p>
    <w:p w:rsidR="00431FFF" w:rsidRPr="00F85770" w:rsidRDefault="00431FFF" w:rsidP="00F85770">
      <w:pPr>
        <w:spacing w:after="0" w:line="240" w:lineRule="auto"/>
        <w:jc w:val="both"/>
        <w:rPr>
          <w:rFonts w:ascii="Times New Roman" w:eastAsia="Times New Roman" w:hAnsi="Times New Roman" w:cs="Times New Roman"/>
          <w:lang w:eastAsia="ru-RU"/>
        </w:rPr>
      </w:pPr>
    </w:p>
    <w:p w:rsidR="00431FFF" w:rsidRPr="00F85770" w:rsidRDefault="00431FFF" w:rsidP="00F85770">
      <w:pPr>
        <w:numPr>
          <w:ilvl w:val="0"/>
          <w:numId w:val="12"/>
        </w:numPr>
        <w:spacing w:after="0" w:line="240" w:lineRule="auto"/>
        <w:ind w:left="142" w:hanging="142"/>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Внести в решение Думы </w:t>
      </w:r>
      <w:r w:rsidR="000D1682" w:rsidRPr="00F85770">
        <w:rPr>
          <w:rFonts w:ascii="Times New Roman" w:eastAsia="Times New Roman" w:hAnsi="Times New Roman" w:cs="Times New Roman"/>
          <w:lang w:eastAsia="ru-RU"/>
        </w:rPr>
        <w:t>Чеботарихинского</w:t>
      </w:r>
      <w:r w:rsidRPr="00F85770">
        <w:rPr>
          <w:rFonts w:ascii="Times New Roman" w:eastAsia="Times New Roman" w:hAnsi="Times New Roman" w:cs="Times New Roman"/>
          <w:lang w:eastAsia="ru-RU"/>
        </w:rPr>
        <w:t xml:space="preserve"> МО от 2</w:t>
      </w:r>
      <w:r w:rsidR="000D1682" w:rsidRPr="00F85770">
        <w:rPr>
          <w:rFonts w:ascii="Times New Roman" w:eastAsia="Times New Roman" w:hAnsi="Times New Roman" w:cs="Times New Roman"/>
          <w:lang w:eastAsia="ru-RU"/>
        </w:rPr>
        <w:t>3.04.2019г. № 31 а</w:t>
      </w:r>
      <w:r w:rsidRPr="00F85770">
        <w:rPr>
          <w:rFonts w:ascii="Times New Roman" w:eastAsia="Times New Roman" w:hAnsi="Times New Roman" w:cs="Times New Roman"/>
          <w:lang w:eastAsia="ru-RU"/>
        </w:rPr>
        <w:t xml:space="preserve"> «Об утверждении положения «О бюджетном процессе в </w:t>
      </w:r>
      <w:r w:rsidR="000D1682" w:rsidRPr="00F85770">
        <w:rPr>
          <w:rFonts w:ascii="Times New Roman" w:eastAsia="Times New Roman" w:hAnsi="Times New Roman" w:cs="Times New Roman"/>
          <w:lang w:eastAsia="ru-RU"/>
        </w:rPr>
        <w:t>Чеботарихинском</w:t>
      </w:r>
      <w:r w:rsidRPr="00F85770">
        <w:rPr>
          <w:rFonts w:ascii="Times New Roman" w:eastAsia="Times New Roman" w:hAnsi="Times New Roman" w:cs="Times New Roman"/>
          <w:lang w:eastAsia="ru-RU"/>
        </w:rPr>
        <w:t xml:space="preserve">  муниципальном образовании» </w:t>
      </w:r>
      <w:r w:rsidR="007B367C" w:rsidRPr="00F85770">
        <w:rPr>
          <w:rFonts w:ascii="Times New Roman" w:eastAsia="Times New Roman" w:hAnsi="Times New Roman" w:cs="Times New Roman"/>
          <w:lang w:eastAsia="ru-RU"/>
        </w:rPr>
        <w:t xml:space="preserve">с внесенными изменениями от 25.03.2020 г. № 57 </w:t>
      </w:r>
      <w:r w:rsidRPr="00F85770">
        <w:rPr>
          <w:rFonts w:ascii="Times New Roman" w:eastAsia="Times New Roman" w:hAnsi="Times New Roman" w:cs="Times New Roman"/>
          <w:lang w:eastAsia="ru-RU"/>
        </w:rPr>
        <w:t xml:space="preserve">следующие изменения и дополнения: </w:t>
      </w:r>
    </w:p>
    <w:p w:rsidR="00DB2C35" w:rsidRPr="00F85770" w:rsidRDefault="000D1682" w:rsidP="00F85770">
      <w:pPr>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 пункт </w:t>
      </w:r>
      <w:r w:rsidR="007B367C" w:rsidRPr="00F85770">
        <w:rPr>
          <w:rFonts w:ascii="Times New Roman" w:eastAsia="Times New Roman" w:hAnsi="Times New Roman" w:cs="Times New Roman"/>
          <w:lang w:eastAsia="ru-RU"/>
        </w:rPr>
        <w:t>2</w:t>
      </w:r>
      <w:r w:rsidRPr="00F85770">
        <w:rPr>
          <w:rFonts w:ascii="Times New Roman" w:eastAsia="Times New Roman" w:hAnsi="Times New Roman" w:cs="Times New Roman"/>
          <w:lang w:eastAsia="ru-RU"/>
        </w:rPr>
        <w:t xml:space="preserve"> ст.</w:t>
      </w:r>
      <w:r w:rsidR="007B367C" w:rsidRPr="00F85770">
        <w:rPr>
          <w:rFonts w:ascii="Times New Roman" w:eastAsia="Times New Roman" w:hAnsi="Times New Roman" w:cs="Times New Roman"/>
          <w:lang w:eastAsia="ru-RU"/>
        </w:rPr>
        <w:t>8</w:t>
      </w:r>
      <w:r w:rsidRPr="00F85770">
        <w:rPr>
          <w:rFonts w:ascii="Times New Roman" w:eastAsia="Times New Roman" w:hAnsi="Times New Roman" w:cs="Times New Roman"/>
          <w:lang w:eastAsia="ru-RU"/>
        </w:rPr>
        <w:t xml:space="preserve"> </w:t>
      </w:r>
      <w:r w:rsidR="007B367C" w:rsidRPr="00F85770">
        <w:rPr>
          <w:rFonts w:ascii="Times New Roman" w:eastAsia="Times New Roman" w:hAnsi="Times New Roman" w:cs="Times New Roman"/>
          <w:lang w:eastAsia="ru-RU"/>
        </w:rPr>
        <w:t xml:space="preserve">дополнить абзацем </w:t>
      </w:r>
      <w:proofErr w:type="gramStart"/>
      <w:r w:rsidR="007B367C" w:rsidRPr="00F85770">
        <w:rPr>
          <w:rFonts w:ascii="Times New Roman" w:eastAsia="Times New Roman" w:hAnsi="Times New Roman" w:cs="Times New Roman"/>
          <w:lang w:eastAsia="ru-RU"/>
        </w:rPr>
        <w:t>«-</w:t>
      </w:r>
      <w:proofErr w:type="gramEnd"/>
      <w:r w:rsidR="007B367C" w:rsidRPr="00F85770">
        <w:rPr>
          <w:rFonts w:ascii="Times New Roman" w:hAnsi="Times New Roman" w:cs="Times New Roman"/>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F85770">
        <w:rPr>
          <w:rFonts w:ascii="Times New Roman" w:eastAsia="Times New Roman" w:hAnsi="Times New Roman" w:cs="Times New Roman"/>
          <w:lang w:eastAsia="ru-RU"/>
        </w:rPr>
        <w:t xml:space="preserve"> </w:t>
      </w:r>
      <w:r w:rsidR="00DB2C35" w:rsidRPr="00F85770">
        <w:rPr>
          <w:rFonts w:ascii="Times New Roman" w:eastAsia="Times New Roman" w:hAnsi="Times New Roman" w:cs="Times New Roman"/>
          <w:lang w:eastAsia="ru-RU"/>
        </w:rPr>
        <w:t xml:space="preserve">согласно пункта </w:t>
      </w:r>
      <w:r w:rsidR="007B367C" w:rsidRPr="00F85770">
        <w:rPr>
          <w:rFonts w:ascii="Times New Roman" w:hAnsi="Times New Roman" w:cs="Times New Roman"/>
        </w:rPr>
        <w:t>2 ст. 172 БК РФ</w:t>
      </w:r>
      <w:r w:rsidR="00DB2C35" w:rsidRPr="00F85770">
        <w:rPr>
          <w:rFonts w:ascii="Times New Roman" w:eastAsia="Times New Roman" w:hAnsi="Times New Roman" w:cs="Times New Roman"/>
          <w:lang w:eastAsia="ru-RU"/>
        </w:rPr>
        <w:t>;</w:t>
      </w:r>
    </w:p>
    <w:p w:rsidR="000D1682" w:rsidRPr="00F85770" w:rsidRDefault="00DB2C35" w:rsidP="00F85770">
      <w:pPr>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 пункт </w:t>
      </w:r>
      <w:r w:rsidR="007B367C" w:rsidRPr="00F85770">
        <w:rPr>
          <w:rFonts w:ascii="Times New Roman" w:eastAsia="Times New Roman" w:hAnsi="Times New Roman" w:cs="Times New Roman"/>
          <w:lang w:eastAsia="ru-RU"/>
        </w:rPr>
        <w:t>2</w:t>
      </w:r>
      <w:r w:rsidRPr="00F85770">
        <w:rPr>
          <w:rFonts w:ascii="Times New Roman" w:eastAsia="Times New Roman" w:hAnsi="Times New Roman" w:cs="Times New Roman"/>
          <w:lang w:eastAsia="ru-RU"/>
        </w:rPr>
        <w:t xml:space="preserve"> ст. </w:t>
      </w:r>
      <w:r w:rsidR="007B367C" w:rsidRPr="00F85770">
        <w:rPr>
          <w:rFonts w:ascii="Times New Roman" w:eastAsia="Times New Roman" w:hAnsi="Times New Roman" w:cs="Times New Roman"/>
          <w:lang w:eastAsia="ru-RU"/>
        </w:rPr>
        <w:t>17</w:t>
      </w:r>
      <w:r w:rsidR="004A0909" w:rsidRPr="00F85770">
        <w:rPr>
          <w:rFonts w:ascii="Times New Roman" w:eastAsia="Times New Roman" w:hAnsi="Times New Roman" w:cs="Times New Roman"/>
          <w:lang w:eastAsia="ru-RU"/>
        </w:rPr>
        <w:t xml:space="preserve"> абзац 1 дополнить словами: « с учетом ст. 160.1 БК РФ»</w:t>
      </w:r>
      <w:r w:rsidRPr="00F85770">
        <w:rPr>
          <w:rFonts w:ascii="Times New Roman" w:eastAsia="Times New Roman" w:hAnsi="Times New Roman" w:cs="Times New Roman"/>
          <w:lang w:eastAsia="ru-RU"/>
        </w:rPr>
        <w:t xml:space="preserve">; </w:t>
      </w:r>
    </w:p>
    <w:p w:rsidR="004A0909" w:rsidRPr="00F85770" w:rsidRDefault="004A0909" w:rsidP="00F85770">
      <w:pPr>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пункт 2 ст. 17 абзац 2 дополнить словами: « с учетом ст. 160.2 БК РФ»</w:t>
      </w:r>
    </w:p>
    <w:p w:rsidR="000D1682" w:rsidRPr="00F85770" w:rsidRDefault="00431FFF" w:rsidP="00F85770">
      <w:pPr>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w:t>
      </w:r>
      <w:r w:rsidR="004A0909" w:rsidRPr="00F85770">
        <w:rPr>
          <w:rFonts w:ascii="Times New Roman" w:eastAsia="Times New Roman" w:hAnsi="Times New Roman" w:cs="Times New Roman"/>
          <w:lang w:eastAsia="ru-RU"/>
        </w:rPr>
        <w:t xml:space="preserve"> </w:t>
      </w:r>
      <w:r w:rsidR="000D1682" w:rsidRPr="00F85770">
        <w:rPr>
          <w:rFonts w:ascii="Times New Roman" w:eastAsia="Times New Roman" w:hAnsi="Times New Roman" w:cs="Times New Roman"/>
          <w:lang w:eastAsia="ru-RU"/>
        </w:rPr>
        <w:t>ст</w:t>
      </w:r>
      <w:r w:rsidR="004A0909" w:rsidRPr="00F85770">
        <w:rPr>
          <w:rFonts w:ascii="Times New Roman" w:eastAsia="Times New Roman" w:hAnsi="Times New Roman" w:cs="Times New Roman"/>
          <w:lang w:eastAsia="ru-RU"/>
        </w:rPr>
        <w:t>.</w:t>
      </w:r>
      <w:r w:rsidR="000D1682" w:rsidRPr="00F85770">
        <w:rPr>
          <w:rFonts w:ascii="Times New Roman" w:eastAsia="Times New Roman" w:hAnsi="Times New Roman" w:cs="Times New Roman"/>
          <w:lang w:eastAsia="ru-RU"/>
        </w:rPr>
        <w:t xml:space="preserve"> </w:t>
      </w:r>
      <w:r w:rsidR="004A0909" w:rsidRPr="00F85770">
        <w:rPr>
          <w:rFonts w:ascii="Times New Roman" w:eastAsia="Times New Roman" w:hAnsi="Times New Roman" w:cs="Times New Roman"/>
          <w:lang w:eastAsia="ru-RU"/>
        </w:rPr>
        <w:t xml:space="preserve">21 абзац 4 </w:t>
      </w:r>
      <w:r w:rsidR="000D1682" w:rsidRPr="00F85770">
        <w:rPr>
          <w:rFonts w:ascii="Times New Roman" w:eastAsia="Times New Roman" w:hAnsi="Times New Roman" w:cs="Times New Roman"/>
          <w:lang w:eastAsia="ru-RU"/>
        </w:rPr>
        <w:t>Положения изложить в н</w:t>
      </w:r>
      <w:r w:rsidR="00DB2C35" w:rsidRPr="00F85770">
        <w:rPr>
          <w:rFonts w:ascii="Times New Roman" w:eastAsia="Times New Roman" w:hAnsi="Times New Roman" w:cs="Times New Roman"/>
          <w:lang w:eastAsia="ru-RU"/>
        </w:rPr>
        <w:t xml:space="preserve">овой редакции согласно </w:t>
      </w:r>
      <w:proofErr w:type="gramStart"/>
      <w:r w:rsidR="004A0909" w:rsidRPr="00F85770">
        <w:rPr>
          <w:rFonts w:ascii="Times New Roman" w:eastAsia="Times New Roman" w:hAnsi="Times New Roman" w:cs="Times New Roman"/>
          <w:lang w:eastAsia="ru-RU"/>
        </w:rPr>
        <w:t>ч</w:t>
      </w:r>
      <w:proofErr w:type="gramEnd"/>
      <w:r w:rsidR="004A0909" w:rsidRPr="00F85770">
        <w:rPr>
          <w:rFonts w:ascii="Times New Roman" w:eastAsia="Times New Roman" w:hAnsi="Times New Roman" w:cs="Times New Roman"/>
          <w:lang w:eastAsia="ru-RU"/>
        </w:rPr>
        <w:t>. 4 ст. 215</w:t>
      </w:r>
      <w:r w:rsidR="00DB2C35" w:rsidRPr="00F85770">
        <w:rPr>
          <w:rFonts w:ascii="Times New Roman" w:eastAsia="Times New Roman" w:hAnsi="Times New Roman" w:cs="Times New Roman"/>
          <w:lang w:eastAsia="ru-RU"/>
        </w:rPr>
        <w:t xml:space="preserve"> БК РФ;</w:t>
      </w:r>
    </w:p>
    <w:p w:rsidR="00EF056E" w:rsidRPr="00F85770" w:rsidRDefault="00EF056E" w:rsidP="00F85770">
      <w:pPr>
        <w:pStyle w:val="1"/>
        <w:numPr>
          <w:ilvl w:val="0"/>
          <w:numId w:val="12"/>
        </w:numPr>
        <w:shd w:val="clear" w:color="auto" w:fill="auto"/>
        <w:tabs>
          <w:tab w:val="left" w:pos="982"/>
        </w:tabs>
        <w:spacing w:after="0" w:line="240" w:lineRule="auto"/>
        <w:ind w:left="0" w:right="40" w:firstLine="0"/>
        <w:jc w:val="both"/>
        <w:rPr>
          <w:sz w:val="22"/>
          <w:szCs w:val="22"/>
        </w:rPr>
      </w:pPr>
      <w:r w:rsidRPr="00F85770">
        <w:rPr>
          <w:rStyle w:val="0pt"/>
          <w:color w:val="auto"/>
          <w:sz w:val="22"/>
          <w:szCs w:val="22"/>
        </w:rPr>
        <w:t xml:space="preserve">Опубликовать настоящее решение в газете «Муниципальный вестник» и разместить на официальном сайте администрации </w:t>
      </w:r>
      <w:r w:rsidR="0022033D" w:rsidRPr="00F85770">
        <w:rPr>
          <w:rStyle w:val="0pt"/>
          <w:color w:val="auto"/>
          <w:sz w:val="22"/>
          <w:szCs w:val="22"/>
        </w:rPr>
        <w:t>Чеботарихинского</w:t>
      </w:r>
      <w:r w:rsidRPr="00F85770">
        <w:rPr>
          <w:rStyle w:val="0pt"/>
          <w:color w:val="auto"/>
          <w:sz w:val="22"/>
          <w:szCs w:val="22"/>
        </w:rPr>
        <w:t xml:space="preserve"> муниципального образования.</w:t>
      </w:r>
    </w:p>
    <w:p w:rsidR="00EF056E" w:rsidRPr="00F85770" w:rsidRDefault="00EF056E" w:rsidP="00F85770">
      <w:pPr>
        <w:pStyle w:val="1"/>
        <w:numPr>
          <w:ilvl w:val="0"/>
          <w:numId w:val="12"/>
        </w:numPr>
        <w:shd w:val="clear" w:color="auto" w:fill="auto"/>
        <w:tabs>
          <w:tab w:val="left" w:pos="982"/>
        </w:tabs>
        <w:spacing w:after="0" w:line="240" w:lineRule="auto"/>
        <w:ind w:left="426"/>
        <w:jc w:val="both"/>
        <w:rPr>
          <w:sz w:val="22"/>
          <w:szCs w:val="22"/>
        </w:rPr>
      </w:pPr>
      <w:r w:rsidRPr="00F85770">
        <w:rPr>
          <w:rStyle w:val="0pt"/>
          <w:color w:val="auto"/>
          <w:sz w:val="22"/>
          <w:szCs w:val="22"/>
        </w:rPr>
        <w:t>Настоящее решение вступает в силу со дня официального опубликования.</w:t>
      </w:r>
    </w:p>
    <w:p w:rsidR="00EF056E" w:rsidRPr="00F85770" w:rsidRDefault="00EF056E" w:rsidP="00F85770">
      <w:pPr>
        <w:pStyle w:val="1"/>
        <w:shd w:val="clear" w:color="auto" w:fill="auto"/>
        <w:spacing w:after="0" w:line="240" w:lineRule="auto"/>
        <w:ind w:left="40" w:right="40"/>
        <w:jc w:val="both"/>
        <w:rPr>
          <w:sz w:val="22"/>
          <w:szCs w:val="22"/>
        </w:rPr>
      </w:pPr>
    </w:p>
    <w:p w:rsidR="00EF056E" w:rsidRPr="00F85770" w:rsidRDefault="00EF056E" w:rsidP="00F85770">
      <w:pPr>
        <w:pStyle w:val="1"/>
        <w:shd w:val="clear" w:color="auto" w:fill="auto"/>
        <w:spacing w:after="0" w:line="240" w:lineRule="auto"/>
        <w:ind w:left="40" w:right="40"/>
        <w:jc w:val="both"/>
        <w:rPr>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F85770" w:rsidRDefault="00F85770" w:rsidP="00F85770">
      <w:pPr>
        <w:pStyle w:val="1"/>
        <w:shd w:val="clear" w:color="auto" w:fill="auto"/>
        <w:spacing w:after="0" w:line="240" w:lineRule="auto"/>
        <w:ind w:right="4248"/>
        <w:rPr>
          <w:rStyle w:val="0pt"/>
          <w:sz w:val="22"/>
          <w:szCs w:val="22"/>
        </w:rPr>
      </w:pPr>
    </w:p>
    <w:p w:rsidR="007772B0" w:rsidRPr="00F85770" w:rsidRDefault="007772B0" w:rsidP="00F85770">
      <w:pPr>
        <w:pStyle w:val="1"/>
        <w:shd w:val="clear" w:color="auto" w:fill="auto"/>
        <w:spacing w:after="0" w:line="240" w:lineRule="auto"/>
        <w:ind w:right="4248"/>
        <w:rPr>
          <w:rStyle w:val="0pt"/>
          <w:sz w:val="22"/>
          <w:szCs w:val="22"/>
        </w:rPr>
      </w:pPr>
      <w:r w:rsidRPr="00F85770">
        <w:rPr>
          <w:rStyle w:val="0pt"/>
          <w:sz w:val="22"/>
          <w:szCs w:val="22"/>
        </w:rPr>
        <w:t>Председатель Думы</w:t>
      </w:r>
    </w:p>
    <w:p w:rsidR="00EF056E" w:rsidRPr="00F85770" w:rsidRDefault="00EF056E" w:rsidP="00F85770">
      <w:pPr>
        <w:pStyle w:val="1"/>
        <w:shd w:val="clear" w:color="auto" w:fill="auto"/>
        <w:spacing w:after="0" w:line="240" w:lineRule="auto"/>
        <w:ind w:right="4248"/>
        <w:rPr>
          <w:rStyle w:val="0pt"/>
          <w:sz w:val="22"/>
          <w:szCs w:val="22"/>
        </w:rPr>
      </w:pPr>
      <w:r w:rsidRPr="00F85770">
        <w:rPr>
          <w:rStyle w:val="0pt"/>
          <w:sz w:val="22"/>
          <w:szCs w:val="22"/>
        </w:rPr>
        <w:t xml:space="preserve">Глава </w:t>
      </w:r>
      <w:r w:rsidR="003D252E" w:rsidRPr="00F85770">
        <w:rPr>
          <w:rStyle w:val="0pt"/>
          <w:sz w:val="22"/>
          <w:szCs w:val="22"/>
        </w:rPr>
        <w:t>Чеботарихин</w:t>
      </w:r>
      <w:r w:rsidR="0022033D" w:rsidRPr="00F85770">
        <w:rPr>
          <w:rStyle w:val="0pt"/>
          <w:sz w:val="22"/>
          <w:szCs w:val="22"/>
        </w:rPr>
        <w:t>ского</w:t>
      </w:r>
    </w:p>
    <w:p w:rsidR="00EF056E" w:rsidRPr="00F85770" w:rsidRDefault="00EF056E" w:rsidP="00F85770">
      <w:pPr>
        <w:pStyle w:val="1"/>
        <w:shd w:val="clear" w:color="auto" w:fill="auto"/>
        <w:spacing w:after="0" w:line="240" w:lineRule="auto"/>
        <w:ind w:right="182"/>
        <w:rPr>
          <w:rStyle w:val="0pt"/>
          <w:sz w:val="22"/>
          <w:szCs w:val="22"/>
        </w:rPr>
      </w:pPr>
      <w:r w:rsidRPr="00F85770">
        <w:rPr>
          <w:rStyle w:val="0pt"/>
          <w:sz w:val="22"/>
          <w:szCs w:val="22"/>
        </w:rPr>
        <w:t>муниципального образования</w:t>
      </w:r>
      <w:r w:rsidR="0022033D" w:rsidRPr="00F85770">
        <w:rPr>
          <w:rStyle w:val="0pt"/>
          <w:sz w:val="22"/>
          <w:szCs w:val="22"/>
        </w:rPr>
        <w:t xml:space="preserve">            </w:t>
      </w:r>
      <w:r w:rsidR="00F85770" w:rsidRPr="00F85770">
        <w:rPr>
          <w:rStyle w:val="0pt"/>
          <w:sz w:val="22"/>
          <w:szCs w:val="22"/>
        </w:rPr>
        <w:t xml:space="preserve">                                                   </w:t>
      </w:r>
      <w:r w:rsidR="0022033D" w:rsidRPr="00F85770">
        <w:rPr>
          <w:rStyle w:val="0pt"/>
          <w:sz w:val="22"/>
          <w:szCs w:val="22"/>
        </w:rPr>
        <w:t>В.К.Майоров</w:t>
      </w:r>
    </w:p>
    <w:p w:rsidR="00EF056E" w:rsidRPr="00F85770" w:rsidRDefault="00EF056E" w:rsidP="00F85770">
      <w:pPr>
        <w:pStyle w:val="1"/>
        <w:shd w:val="clear" w:color="auto" w:fill="auto"/>
        <w:spacing w:after="0" w:line="240" w:lineRule="auto"/>
        <w:ind w:right="182"/>
        <w:rPr>
          <w:sz w:val="22"/>
          <w:szCs w:val="22"/>
        </w:rPr>
      </w:pPr>
    </w:p>
    <w:p w:rsidR="00EF056E" w:rsidRPr="00F85770" w:rsidRDefault="00EF056E" w:rsidP="00F85770">
      <w:pPr>
        <w:pStyle w:val="110"/>
        <w:shd w:val="clear" w:color="auto" w:fill="auto"/>
        <w:spacing w:line="240" w:lineRule="auto"/>
        <w:ind w:right="40"/>
        <w:jc w:val="center"/>
        <w:rPr>
          <w:sz w:val="22"/>
          <w:szCs w:val="22"/>
        </w:rPr>
      </w:pPr>
    </w:p>
    <w:p w:rsidR="00544DB3" w:rsidRPr="00F85770" w:rsidRDefault="00544DB3" w:rsidP="00F85770">
      <w:pPr>
        <w:pStyle w:val="110"/>
        <w:shd w:val="clear" w:color="auto" w:fill="auto"/>
        <w:spacing w:line="240" w:lineRule="auto"/>
        <w:ind w:right="40"/>
        <w:jc w:val="right"/>
        <w:rPr>
          <w:b w:val="0"/>
          <w:sz w:val="22"/>
          <w:szCs w:val="22"/>
        </w:rPr>
      </w:pPr>
    </w:p>
    <w:p w:rsidR="00544DB3" w:rsidRPr="00F85770" w:rsidRDefault="00544DB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4C4FE3" w:rsidRPr="00F85770" w:rsidRDefault="004C4FE3" w:rsidP="00F85770">
      <w:pPr>
        <w:pStyle w:val="110"/>
        <w:shd w:val="clear" w:color="auto" w:fill="auto"/>
        <w:spacing w:line="240" w:lineRule="auto"/>
        <w:ind w:right="40"/>
        <w:jc w:val="right"/>
        <w:rPr>
          <w:b w:val="0"/>
          <w:sz w:val="22"/>
          <w:szCs w:val="22"/>
        </w:rPr>
      </w:pPr>
    </w:p>
    <w:p w:rsidR="00EF056E" w:rsidRPr="00F85770" w:rsidRDefault="00EC6357" w:rsidP="00F85770">
      <w:pPr>
        <w:pStyle w:val="110"/>
        <w:shd w:val="clear" w:color="auto" w:fill="auto"/>
        <w:spacing w:line="240" w:lineRule="auto"/>
        <w:ind w:right="40"/>
        <w:jc w:val="right"/>
        <w:rPr>
          <w:b w:val="0"/>
          <w:sz w:val="22"/>
          <w:szCs w:val="22"/>
        </w:rPr>
      </w:pPr>
      <w:r w:rsidRPr="00F85770">
        <w:rPr>
          <w:b w:val="0"/>
          <w:sz w:val="22"/>
          <w:szCs w:val="22"/>
        </w:rPr>
        <w:lastRenderedPageBreak/>
        <w:t>Приложение № 1</w:t>
      </w:r>
    </w:p>
    <w:p w:rsidR="00EC6357" w:rsidRPr="00F85770" w:rsidRDefault="0006471C" w:rsidP="00F85770">
      <w:pPr>
        <w:pStyle w:val="110"/>
        <w:shd w:val="clear" w:color="auto" w:fill="auto"/>
        <w:spacing w:line="240" w:lineRule="auto"/>
        <w:ind w:right="40"/>
        <w:jc w:val="right"/>
        <w:rPr>
          <w:b w:val="0"/>
          <w:sz w:val="22"/>
          <w:szCs w:val="22"/>
        </w:rPr>
      </w:pPr>
      <w:r w:rsidRPr="00F85770">
        <w:rPr>
          <w:b w:val="0"/>
          <w:sz w:val="22"/>
          <w:szCs w:val="22"/>
        </w:rPr>
        <w:t>к решению Думы Чеботарихинского МО</w:t>
      </w:r>
    </w:p>
    <w:p w:rsidR="0006471C" w:rsidRPr="00F85770" w:rsidRDefault="0006471C" w:rsidP="00F85770">
      <w:pPr>
        <w:pStyle w:val="110"/>
        <w:shd w:val="clear" w:color="auto" w:fill="auto"/>
        <w:spacing w:line="240" w:lineRule="auto"/>
        <w:ind w:right="40"/>
        <w:jc w:val="right"/>
        <w:rPr>
          <w:b w:val="0"/>
          <w:sz w:val="22"/>
          <w:szCs w:val="22"/>
        </w:rPr>
      </w:pPr>
      <w:r w:rsidRPr="00F85770">
        <w:rPr>
          <w:b w:val="0"/>
          <w:sz w:val="22"/>
          <w:szCs w:val="22"/>
        </w:rPr>
        <w:t xml:space="preserve">от </w:t>
      </w:r>
      <w:r w:rsidR="00F85770" w:rsidRPr="00F85770">
        <w:rPr>
          <w:b w:val="0"/>
          <w:sz w:val="22"/>
          <w:szCs w:val="22"/>
        </w:rPr>
        <w:t>27.04.2022</w:t>
      </w:r>
      <w:r w:rsidR="00606F45" w:rsidRPr="00F85770">
        <w:rPr>
          <w:b w:val="0"/>
          <w:sz w:val="22"/>
          <w:szCs w:val="22"/>
        </w:rPr>
        <w:t xml:space="preserve"> </w:t>
      </w:r>
      <w:r w:rsidR="004C3665" w:rsidRPr="00F85770">
        <w:rPr>
          <w:b w:val="0"/>
          <w:sz w:val="22"/>
          <w:szCs w:val="22"/>
        </w:rPr>
        <w:t>г.</w:t>
      </w:r>
      <w:r w:rsidRPr="00F85770">
        <w:rPr>
          <w:b w:val="0"/>
          <w:sz w:val="22"/>
          <w:szCs w:val="22"/>
        </w:rPr>
        <w:t xml:space="preserve"> №</w:t>
      </w:r>
      <w:r w:rsidR="00F85770" w:rsidRPr="00F85770">
        <w:rPr>
          <w:b w:val="0"/>
          <w:sz w:val="22"/>
          <w:szCs w:val="22"/>
        </w:rPr>
        <w:t>89</w:t>
      </w:r>
      <w:r w:rsidRPr="00F85770">
        <w:rPr>
          <w:b w:val="0"/>
          <w:sz w:val="22"/>
          <w:szCs w:val="22"/>
        </w:rPr>
        <w:t xml:space="preserve"> </w:t>
      </w:r>
    </w:p>
    <w:p w:rsidR="0006471C" w:rsidRPr="00F85770" w:rsidRDefault="0006471C" w:rsidP="00F85770">
      <w:pPr>
        <w:pStyle w:val="110"/>
        <w:shd w:val="clear" w:color="auto" w:fill="auto"/>
        <w:spacing w:line="240" w:lineRule="auto"/>
        <w:ind w:right="40"/>
        <w:jc w:val="right"/>
        <w:rPr>
          <w:sz w:val="22"/>
          <w:szCs w:val="22"/>
        </w:rPr>
      </w:pPr>
    </w:p>
    <w:p w:rsidR="0006471C" w:rsidRPr="00F85770" w:rsidRDefault="0006471C" w:rsidP="00F85770">
      <w:pPr>
        <w:pStyle w:val="110"/>
        <w:shd w:val="clear" w:color="auto" w:fill="auto"/>
        <w:spacing w:line="240" w:lineRule="auto"/>
        <w:ind w:right="40"/>
        <w:jc w:val="right"/>
        <w:rPr>
          <w:sz w:val="22"/>
          <w:szCs w:val="22"/>
        </w:rPr>
      </w:pPr>
    </w:p>
    <w:p w:rsidR="00B26D15" w:rsidRPr="00F85770" w:rsidRDefault="009F4902" w:rsidP="00F85770">
      <w:pPr>
        <w:pStyle w:val="s3"/>
        <w:shd w:val="clear" w:color="auto" w:fill="FFFFFF"/>
        <w:spacing w:before="0" w:beforeAutospacing="0" w:after="0" w:afterAutospacing="0"/>
        <w:jc w:val="center"/>
        <w:rPr>
          <w:b/>
          <w:bCs/>
          <w:sz w:val="22"/>
          <w:szCs w:val="22"/>
        </w:rPr>
      </w:pPr>
      <w:r w:rsidRPr="00F85770">
        <w:rPr>
          <w:b/>
          <w:bCs/>
          <w:sz w:val="22"/>
          <w:szCs w:val="22"/>
        </w:rPr>
        <w:t>ПОЛОЖЕНИЕ О БЮДЖЕТНОМ ПРОЦЕССЕ ЧЕБОТАРИХИНСКОГОМУНИЦИПАЛЬНОГО ОБРАЗОВАНИЯ</w:t>
      </w:r>
    </w:p>
    <w:p w:rsidR="00B26D15" w:rsidRPr="00F85770" w:rsidRDefault="00B26D15" w:rsidP="00F85770">
      <w:pPr>
        <w:pStyle w:val="s3"/>
        <w:shd w:val="clear" w:color="auto" w:fill="FFFFFF"/>
        <w:spacing w:before="0" w:beforeAutospacing="0" w:after="0" w:afterAutospacing="0"/>
        <w:ind w:firstLine="709"/>
        <w:jc w:val="both"/>
        <w:rPr>
          <w:bCs/>
          <w:sz w:val="22"/>
          <w:szCs w:val="22"/>
        </w:rPr>
      </w:pPr>
      <w:r w:rsidRPr="00F85770">
        <w:rPr>
          <w:bCs/>
          <w:sz w:val="22"/>
          <w:szCs w:val="22"/>
        </w:rPr>
        <w:t xml:space="preserve">Настоящее Положение регламентирует деятельность </w:t>
      </w:r>
      <w:r w:rsidR="0022033D" w:rsidRPr="00F85770">
        <w:rPr>
          <w:bCs/>
          <w:sz w:val="22"/>
          <w:szCs w:val="22"/>
        </w:rPr>
        <w:t>органов местного самоуправления Чеботарихинского</w:t>
      </w:r>
      <w:r w:rsidRPr="00F85770">
        <w:rPr>
          <w:bCs/>
          <w:sz w:val="22"/>
          <w:szCs w:val="22"/>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w:t>
      </w:r>
      <w:proofErr w:type="gramStart"/>
      <w:r w:rsidRPr="00F85770">
        <w:rPr>
          <w:bCs/>
          <w:sz w:val="22"/>
          <w:szCs w:val="22"/>
        </w:rPr>
        <w:t>контролю за</w:t>
      </w:r>
      <w:proofErr w:type="gramEnd"/>
      <w:r w:rsidRPr="00F85770">
        <w:rPr>
          <w:bCs/>
          <w:sz w:val="22"/>
          <w:szCs w:val="22"/>
        </w:rPr>
        <w:t xml:space="preserve"> его исполнением, ведению бюджетного учета, внешней проверки, составлению, рассмотрению и утверждению бюджетной отчетности.</w:t>
      </w:r>
    </w:p>
    <w:p w:rsidR="00B26D15" w:rsidRPr="00F85770" w:rsidRDefault="00B26D15" w:rsidP="00F85770">
      <w:pPr>
        <w:pStyle w:val="s3"/>
        <w:shd w:val="clear" w:color="auto" w:fill="FFFFFF"/>
        <w:spacing w:before="0" w:beforeAutospacing="0" w:after="0" w:afterAutospacing="0"/>
        <w:jc w:val="both"/>
        <w:rPr>
          <w:b/>
          <w:bCs/>
          <w:sz w:val="22"/>
          <w:szCs w:val="22"/>
        </w:rPr>
      </w:pPr>
    </w:p>
    <w:p w:rsidR="00B26D15" w:rsidRPr="00F85770" w:rsidRDefault="00B26D15" w:rsidP="00F85770">
      <w:pPr>
        <w:pStyle w:val="s3"/>
        <w:shd w:val="clear" w:color="auto" w:fill="FFFFFF"/>
        <w:spacing w:before="0" w:beforeAutospacing="0" w:after="0" w:afterAutospacing="0"/>
        <w:jc w:val="center"/>
        <w:rPr>
          <w:b/>
          <w:bCs/>
          <w:sz w:val="22"/>
          <w:szCs w:val="22"/>
        </w:rPr>
      </w:pPr>
      <w:r w:rsidRPr="00F85770">
        <w:rPr>
          <w:b/>
          <w:bCs/>
          <w:sz w:val="22"/>
          <w:szCs w:val="22"/>
        </w:rPr>
        <w:t>Раздел 1. ОБЩИЕ ПОЛОЖЕНИЯ</w:t>
      </w:r>
    </w:p>
    <w:p w:rsidR="00B26D15" w:rsidRPr="00F85770" w:rsidRDefault="00B26D15" w:rsidP="00F85770">
      <w:pPr>
        <w:pStyle w:val="s3"/>
        <w:shd w:val="clear" w:color="auto" w:fill="FFFFFF"/>
        <w:spacing w:before="0" w:beforeAutospacing="0" w:after="0" w:afterAutospacing="0"/>
        <w:jc w:val="both"/>
        <w:rPr>
          <w:b/>
          <w:bCs/>
          <w:sz w:val="22"/>
          <w:szCs w:val="22"/>
        </w:rPr>
      </w:pPr>
      <w:r w:rsidRPr="00F85770">
        <w:rPr>
          <w:b/>
          <w:bCs/>
          <w:sz w:val="22"/>
          <w:szCs w:val="22"/>
        </w:rPr>
        <w:t xml:space="preserve">Статья 1. Правовая основа бюджетного процесса </w:t>
      </w:r>
      <w:r w:rsidR="0022033D" w:rsidRPr="00F85770">
        <w:rPr>
          <w:b/>
          <w:bCs/>
          <w:sz w:val="22"/>
          <w:szCs w:val="22"/>
        </w:rPr>
        <w:t>Чеботарихинского</w:t>
      </w:r>
      <w:r w:rsidRPr="00F85770">
        <w:rPr>
          <w:b/>
          <w:bCs/>
          <w:sz w:val="22"/>
          <w:szCs w:val="22"/>
        </w:rPr>
        <w:t xml:space="preserve"> муниципального образования</w:t>
      </w:r>
    </w:p>
    <w:p w:rsidR="00A24BB0" w:rsidRPr="00F85770" w:rsidRDefault="00A24BB0" w:rsidP="00F85770">
      <w:pPr>
        <w:spacing w:after="0" w:line="240" w:lineRule="auto"/>
        <w:ind w:right="-1" w:firstLine="709"/>
        <w:contextualSpacing/>
        <w:jc w:val="both"/>
        <w:rPr>
          <w:rFonts w:ascii="Times New Roman" w:eastAsia="Times New Roman" w:hAnsi="Times New Roman" w:cs="Times New Roman"/>
          <w:i/>
        </w:rPr>
      </w:pPr>
      <w:proofErr w:type="gramStart"/>
      <w:r w:rsidRPr="00F85770">
        <w:rPr>
          <w:rFonts w:ascii="Times New Roman" w:eastAsia="Times New Roman" w:hAnsi="Times New Roman" w:cs="Times New Roman"/>
        </w:rPr>
        <w:t xml:space="preserve">Бюджетные правоотношения в </w:t>
      </w:r>
      <w:r w:rsidR="0022033D" w:rsidRPr="00F85770">
        <w:rPr>
          <w:rFonts w:ascii="Times New Roman" w:eastAsia="Times New Roman" w:hAnsi="Times New Roman" w:cs="Times New Roman"/>
        </w:rPr>
        <w:t xml:space="preserve">Чеботарихинском </w:t>
      </w:r>
      <w:r w:rsidRPr="00F85770">
        <w:rPr>
          <w:rFonts w:ascii="Times New Roman" w:eastAsia="Times New Roman" w:hAnsi="Times New Roman" w:cs="Times New Roman"/>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sidR="0022033D" w:rsidRPr="00F85770">
        <w:rPr>
          <w:rFonts w:ascii="Times New Roman" w:eastAsia="Times New Roman" w:hAnsi="Times New Roman" w:cs="Times New Roman"/>
        </w:rPr>
        <w:t>Чеботарихинского</w:t>
      </w:r>
      <w:proofErr w:type="gramEnd"/>
      <w:r w:rsidRPr="00F85770">
        <w:rPr>
          <w:rFonts w:ascii="Times New Roman" w:eastAsia="Times New Roman" w:hAnsi="Times New Roman" w:cs="Times New Roman"/>
        </w:rPr>
        <w:t xml:space="preserve"> муниципального образования</w:t>
      </w:r>
      <w:r w:rsidRPr="00F85770">
        <w:rPr>
          <w:rFonts w:ascii="Times New Roman" w:eastAsia="Times New Roman" w:hAnsi="Times New Roman" w:cs="Times New Roman"/>
          <w:i/>
        </w:rPr>
        <w:t>.</w:t>
      </w:r>
    </w:p>
    <w:p w:rsidR="00A24BB0" w:rsidRPr="00F85770" w:rsidRDefault="00A24BB0" w:rsidP="00F85770">
      <w:pPr>
        <w:spacing w:after="0" w:line="240" w:lineRule="auto"/>
        <w:ind w:right="-1" w:firstLine="709"/>
        <w:contextualSpacing/>
        <w:jc w:val="both"/>
        <w:rPr>
          <w:rFonts w:ascii="Times New Roman" w:eastAsia="Times New Roman" w:hAnsi="Times New Roman" w:cs="Times New Roman"/>
        </w:rPr>
      </w:pPr>
      <w:r w:rsidRPr="00F85770">
        <w:rPr>
          <w:rFonts w:ascii="Times New Roman" w:eastAsia="Times New Roman" w:hAnsi="Times New Roman" w:cs="Times New Roman"/>
        </w:rPr>
        <w:t xml:space="preserve">В случае противоречия между настоящим Положением и иными муниципальными правовыми актами </w:t>
      </w:r>
      <w:r w:rsidR="0022033D" w:rsidRPr="00F85770">
        <w:rPr>
          <w:rFonts w:ascii="Times New Roman" w:eastAsia="Times New Roman" w:hAnsi="Times New Roman" w:cs="Times New Roman"/>
        </w:rPr>
        <w:t>Чеботарихинского</w:t>
      </w:r>
      <w:r w:rsidRPr="00F85770">
        <w:rPr>
          <w:rFonts w:ascii="Times New Roman" w:eastAsia="Times New Roman" w:hAnsi="Times New Roman" w:cs="Times New Roman"/>
        </w:rPr>
        <w:t xml:space="preserve">  муниципального образования, регулирующими бюджетные правоотношения, применяется настоящее Положение.</w:t>
      </w:r>
    </w:p>
    <w:p w:rsidR="00B26D15" w:rsidRPr="00F85770" w:rsidRDefault="00B26D15" w:rsidP="00F85770">
      <w:pPr>
        <w:pStyle w:val="s3"/>
        <w:shd w:val="clear" w:color="auto" w:fill="FFFFFF"/>
        <w:spacing w:before="0" w:beforeAutospacing="0" w:after="0" w:afterAutospacing="0"/>
        <w:jc w:val="both"/>
        <w:rPr>
          <w:b/>
          <w:bCs/>
          <w:sz w:val="22"/>
          <w:szCs w:val="22"/>
        </w:rPr>
      </w:pPr>
      <w:r w:rsidRPr="00F85770">
        <w:rPr>
          <w:b/>
          <w:bCs/>
          <w:sz w:val="22"/>
          <w:szCs w:val="22"/>
        </w:rPr>
        <w:t>Статья 2. Понятия и термины, применяемые в данном Положении</w:t>
      </w:r>
    </w:p>
    <w:p w:rsidR="00B26D15" w:rsidRPr="00F85770" w:rsidRDefault="00B26D15" w:rsidP="00F85770">
      <w:pPr>
        <w:pStyle w:val="s3"/>
        <w:shd w:val="clear" w:color="auto" w:fill="FFFFFF"/>
        <w:spacing w:before="0" w:beforeAutospacing="0" w:after="0" w:afterAutospacing="0"/>
        <w:ind w:firstLine="709"/>
        <w:jc w:val="both"/>
        <w:rPr>
          <w:bCs/>
          <w:sz w:val="22"/>
          <w:szCs w:val="22"/>
        </w:rPr>
      </w:pPr>
      <w:r w:rsidRPr="00F85770">
        <w:rPr>
          <w:bCs/>
          <w:sz w:val="22"/>
          <w:szCs w:val="22"/>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F85770" w:rsidRDefault="00B26D15" w:rsidP="00F85770">
      <w:pPr>
        <w:pStyle w:val="s3"/>
        <w:shd w:val="clear" w:color="auto" w:fill="FFFFFF"/>
        <w:spacing w:before="0" w:beforeAutospacing="0" w:after="0" w:afterAutospacing="0"/>
        <w:jc w:val="both"/>
        <w:rPr>
          <w:b/>
          <w:bCs/>
          <w:sz w:val="22"/>
          <w:szCs w:val="22"/>
        </w:rPr>
      </w:pPr>
      <w:r w:rsidRPr="00F85770">
        <w:rPr>
          <w:b/>
          <w:bCs/>
          <w:sz w:val="22"/>
          <w:szCs w:val="22"/>
        </w:rPr>
        <w:t xml:space="preserve">Статья 3. Основные этапы бюджетного процесса </w:t>
      </w:r>
      <w:r w:rsidR="0022033D" w:rsidRPr="00F85770">
        <w:rPr>
          <w:b/>
          <w:bCs/>
          <w:sz w:val="22"/>
          <w:szCs w:val="22"/>
        </w:rPr>
        <w:t>Чеботарихинского</w:t>
      </w:r>
      <w:r w:rsidRPr="00F85770">
        <w:rPr>
          <w:b/>
          <w:bCs/>
          <w:sz w:val="22"/>
          <w:szCs w:val="22"/>
        </w:rPr>
        <w:t xml:space="preserve"> муниципального образования</w:t>
      </w:r>
    </w:p>
    <w:p w:rsidR="00B26D15" w:rsidRPr="00F85770" w:rsidRDefault="008F0035" w:rsidP="00F85770">
      <w:pPr>
        <w:pStyle w:val="ConsNormal"/>
        <w:widowControl/>
        <w:ind w:right="0" w:firstLine="709"/>
        <w:jc w:val="both"/>
        <w:rPr>
          <w:rFonts w:ascii="Times New Roman" w:hAnsi="Times New Roman" w:cs="Times New Roman"/>
          <w:sz w:val="22"/>
          <w:szCs w:val="22"/>
        </w:rPr>
      </w:pPr>
      <w:r w:rsidRPr="00F85770">
        <w:rPr>
          <w:rFonts w:ascii="Times New Roman" w:hAnsi="Times New Roman" w:cs="Times New Roman"/>
          <w:sz w:val="22"/>
          <w:szCs w:val="22"/>
        </w:rPr>
        <w:t xml:space="preserve">Бюджетный процесс </w:t>
      </w:r>
      <w:r w:rsidR="0022033D" w:rsidRPr="00F85770">
        <w:rPr>
          <w:rFonts w:ascii="Times New Roman" w:hAnsi="Times New Roman" w:cs="Times New Roman"/>
          <w:sz w:val="22"/>
          <w:szCs w:val="22"/>
        </w:rPr>
        <w:t xml:space="preserve">Чеботарихинского </w:t>
      </w:r>
      <w:r w:rsidR="00B26D15" w:rsidRPr="00F85770">
        <w:rPr>
          <w:rFonts w:ascii="Times New Roman" w:hAnsi="Times New Roman" w:cs="Times New Roman"/>
          <w:sz w:val="22"/>
          <w:szCs w:val="22"/>
        </w:rPr>
        <w:t xml:space="preserve"> муниципального образования включает следующие этапы:</w:t>
      </w:r>
    </w:p>
    <w:p w:rsidR="00B26D15" w:rsidRPr="00F85770" w:rsidRDefault="00B26D15" w:rsidP="00F85770">
      <w:pPr>
        <w:pStyle w:val="ConsNormal"/>
        <w:widowControl/>
        <w:numPr>
          <w:ilvl w:val="0"/>
          <w:numId w:val="3"/>
        </w:numPr>
        <w:ind w:right="0"/>
        <w:jc w:val="both"/>
        <w:rPr>
          <w:rFonts w:ascii="Times New Roman" w:hAnsi="Times New Roman" w:cs="Times New Roman"/>
          <w:sz w:val="22"/>
          <w:szCs w:val="22"/>
        </w:rPr>
      </w:pPr>
      <w:r w:rsidRPr="00F85770">
        <w:rPr>
          <w:rFonts w:ascii="Times New Roman" w:hAnsi="Times New Roman" w:cs="Times New Roman"/>
          <w:sz w:val="22"/>
          <w:szCs w:val="22"/>
        </w:rPr>
        <w:t xml:space="preserve">составление проекта бюджета </w:t>
      </w:r>
      <w:r w:rsidR="0022033D" w:rsidRPr="00F85770">
        <w:rPr>
          <w:rFonts w:ascii="Times New Roman" w:hAnsi="Times New Roman" w:cs="Times New Roman"/>
          <w:sz w:val="22"/>
          <w:szCs w:val="22"/>
        </w:rPr>
        <w:t xml:space="preserve">Чеботарихинского </w:t>
      </w:r>
      <w:r w:rsidR="005628D0" w:rsidRPr="00F85770">
        <w:rPr>
          <w:rFonts w:ascii="Times New Roman" w:hAnsi="Times New Roman" w:cs="Times New Roman"/>
          <w:sz w:val="22"/>
          <w:szCs w:val="22"/>
        </w:rPr>
        <w:t>сельского</w:t>
      </w:r>
      <w:r w:rsidRPr="00F85770">
        <w:rPr>
          <w:rFonts w:ascii="Times New Roman" w:hAnsi="Times New Roman" w:cs="Times New Roman"/>
          <w:sz w:val="22"/>
          <w:szCs w:val="22"/>
        </w:rPr>
        <w:t xml:space="preserve"> муниципального образования на очередной финансовый год и плановый период;</w:t>
      </w:r>
    </w:p>
    <w:p w:rsidR="00B26D15" w:rsidRPr="00F85770" w:rsidRDefault="008F0035" w:rsidP="00F85770">
      <w:pPr>
        <w:pStyle w:val="ConsNormal"/>
        <w:widowControl/>
        <w:numPr>
          <w:ilvl w:val="0"/>
          <w:numId w:val="3"/>
        </w:numPr>
        <w:ind w:right="0"/>
        <w:jc w:val="both"/>
        <w:rPr>
          <w:rFonts w:ascii="Times New Roman" w:hAnsi="Times New Roman" w:cs="Times New Roman"/>
          <w:sz w:val="22"/>
          <w:szCs w:val="22"/>
        </w:rPr>
      </w:pPr>
      <w:r w:rsidRPr="00F85770">
        <w:rPr>
          <w:rFonts w:ascii="Times New Roman" w:hAnsi="Times New Roman" w:cs="Times New Roman"/>
          <w:sz w:val="22"/>
          <w:szCs w:val="22"/>
        </w:rPr>
        <w:t>рассмотрение и</w:t>
      </w:r>
      <w:r w:rsidR="00B26D15" w:rsidRPr="00F85770">
        <w:rPr>
          <w:rFonts w:ascii="Times New Roman" w:hAnsi="Times New Roman" w:cs="Times New Roman"/>
          <w:sz w:val="22"/>
          <w:szCs w:val="22"/>
        </w:rPr>
        <w:t xml:space="preserve"> утверждение проекта бюджета на очередной финансовый </w:t>
      </w:r>
      <w:proofErr w:type="gramStart"/>
      <w:r w:rsidR="00B26D15" w:rsidRPr="00F85770">
        <w:rPr>
          <w:rFonts w:ascii="Times New Roman" w:hAnsi="Times New Roman" w:cs="Times New Roman"/>
          <w:sz w:val="22"/>
          <w:szCs w:val="22"/>
        </w:rPr>
        <w:t>год</w:t>
      </w:r>
      <w:proofErr w:type="gramEnd"/>
      <w:r w:rsidR="00B26D15" w:rsidRPr="00F85770">
        <w:rPr>
          <w:rFonts w:ascii="Times New Roman" w:hAnsi="Times New Roman" w:cs="Times New Roman"/>
          <w:sz w:val="22"/>
          <w:szCs w:val="22"/>
        </w:rPr>
        <w:t xml:space="preserve"> и плановый период;</w:t>
      </w:r>
    </w:p>
    <w:p w:rsidR="00B26D15" w:rsidRPr="00F85770" w:rsidRDefault="00B26D15" w:rsidP="00F85770">
      <w:pPr>
        <w:pStyle w:val="ConsNormal"/>
        <w:widowControl/>
        <w:numPr>
          <w:ilvl w:val="0"/>
          <w:numId w:val="3"/>
        </w:numPr>
        <w:ind w:right="0"/>
        <w:jc w:val="both"/>
        <w:rPr>
          <w:rFonts w:ascii="Times New Roman" w:hAnsi="Times New Roman" w:cs="Times New Roman"/>
          <w:sz w:val="22"/>
          <w:szCs w:val="22"/>
        </w:rPr>
      </w:pPr>
      <w:r w:rsidRPr="00F85770">
        <w:rPr>
          <w:rFonts w:ascii="Times New Roman" w:hAnsi="Times New Roman" w:cs="Times New Roman"/>
          <w:sz w:val="22"/>
          <w:szCs w:val="22"/>
        </w:rPr>
        <w:t>исполнение бюджета;</w:t>
      </w:r>
    </w:p>
    <w:p w:rsidR="00B26D15" w:rsidRPr="00F85770" w:rsidRDefault="00B26D15" w:rsidP="00F85770">
      <w:pPr>
        <w:pStyle w:val="ConsNormal"/>
        <w:widowControl/>
        <w:numPr>
          <w:ilvl w:val="0"/>
          <w:numId w:val="3"/>
        </w:numPr>
        <w:ind w:right="0"/>
        <w:jc w:val="both"/>
        <w:rPr>
          <w:rFonts w:ascii="Times New Roman" w:hAnsi="Times New Roman" w:cs="Times New Roman"/>
          <w:sz w:val="22"/>
          <w:szCs w:val="22"/>
        </w:rPr>
      </w:pPr>
      <w:r w:rsidRPr="00F85770">
        <w:rPr>
          <w:rFonts w:ascii="Times New Roman" w:hAnsi="Times New Roman" w:cs="Times New Roman"/>
          <w:sz w:val="22"/>
          <w:szCs w:val="22"/>
        </w:rPr>
        <w:t>составление, внешняя проверка, рассмотрение и утверждение бюджетной отчетности;</w:t>
      </w:r>
    </w:p>
    <w:p w:rsidR="00B26D15" w:rsidRPr="00F85770" w:rsidRDefault="00B26D15" w:rsidP="00F85770">
      <w:pPr>
        <w:pStyle w:val="ConsNormal"/>
        <w:widowControl/>
        <w:numPr>
          <w:ilvl w:val="0"/>
          <w:numId w:val="3"/>
        </w:numPr>
        <w:ind w:right="0"/>
        <w:jc w:val="both"/>
        <w:rPr>
          <w:rFonts w:ascii="Times New Roman" w:hAnsi="Times New Roman" w:cs="Times New Roman"/>
          <w:sz w:val="22"/>
          <w:szCs w:val="22"/>
        </w:rPr>
      </w:pPr>
      <w:r w:rsidRPr="00F85770">
        <w:rPr>
          <w:rFonts w:ascii="Times New Roman" w:hAnsi="Times New Roman" w:cs="Times New Roman"/>
          <w:sz w:val="22"/>
          <w:szCs w:val="22"/>
        </w:rPr>
        <w:t>осуществление муниципального финансового контроля.</w:t>
      </w:r>
    </w:p>
    <w:p w:rsidR="00B26D15" w:rsidRPr="00F85770" w:rsidRDefault="00B26D15" w:rsidP="00F85770">
      <w:pPr>
        <w:pStyle w:val="s3"/>
        <w:shd w:val="clear" w:color="auto" w:fill="FFFFFF"/>
        <w:spacing w:before="0" w:beforeAutospacing="0" w:after="0" w:afterAutospacing="0"/>
        <w:jc w:val="both"/>
        <w:rPr>
          <w:b/>
          <w:bCs/>
          <w:sz w:val="22"/>
          <w:szCs w:val="22"/>
        </w:rPr>
      </w:pPr>
    </w:p>
    <w:p w:rsidR="00B26D15" w:rsidRPr="00F85770" w:rsidRDefault="00B26D15" w:rsidP="00F85770">
      <w:pPr>
        <w:pStyle w:val="s3"/>
        <w:shd w:val="clear" w:color="auto" w:fill="FFFFFF"/>
        <w:spacing w:before="0" w:beforeAutospacing="0" w:after="0" w:afterAutospacing="0"/>
        <w:jc w:val="center"/>
        <w:rPr>
          <w:b/>
          <w:bCs/>
          <w:sz w:val="22"/>
          <w:szCs w:val="22"/>
        </w:rPr>
      </w:pPr>
      <w:r w:rsidRPr="00F85770">
        <w:rPr>
          <w:b/>
          <w:bCs/>
          <w:sz w:val="22"/>
          <w:szCs w:val="22"/>
        </w:rPr>
        <w:t>Раздел 2. УЧАСТНИКИ БЮДЖЕТНОГО ПРОЦЕССА</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4.</w:t>
      </w:r>
      <w:r w:rsidRPr="00F85770">
        <w:rPr>
          <w:rStyle w:val="apple-converted-space"/>
          <w:sz w:val="22"/>
          <w:szCs w:val="22"/>
        </w:rPr>
        <w:t> </w:t>
      </w:r>
      <w:r w:rsidRPr="00F85770">
        <w:rPr>
          <w:b/>
          <w:sz w:val="22"/>
          <w:szCs w:val="22"/>
        </w:rPr>
        <w:t>Участники бюджетного процесса</w:t>
      </w:r>
      <w:r w:rsidRPr="00F85770">
        <w:rPr>
          <w:sz w:val="22"/>
          <w:szCs w:val="22"/>
        </w:rPr>
        <w:t>.</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Участниками бюджетного процесса являются: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Глава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 - (далее Глава);</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Дума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 - (далее - Дума);</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Администрация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 - (далее администрация);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Органы муниципального финансового контроля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Главные администраторы (администраторы) доходов бюджета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Главные распорядители (распорядители) бюджетных средств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color w:val="000000"/>
          <w:sz w:val="22"/>
          <w:szCs w:val="22"/>
        </w:rPr>
        <w:t xml:space="preserve">- Главные администраторы (администраторы) источников финансирования дефицита бюджета </w:t>
      </w:r>
      <w:r w:rsidR="0022033D" w:rsidRPr="00F85770">
        <w:rPr>
          <w:rFonts w:eastAsia="Times New Roman"/>
          <w:sz w:val="22"/>
          <w:szCs w:val="22"/>
        </w:rPr>
        <w:t>Чеботарихинского</w:t>
      </w:r>
      <w:r w:rsidRPr="00F85770">
        <w:rPr>
          <w:color w:val="000000"/>
          <w:sz w:val="22"/>
          <w:szCs w:val="22"/>
        </w:rPr>
        <w:t xml:space="preserve"> муниципального образования;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sz w:val="22"/>
          <w:szCs w:val="22"/>
        </w:rPr>
        <w:lastRenderedPageBreak/>
        <w:t xml:space="preserve">- Получатели бюджетных средств </w:t>
      </w:r>
      <w:r w:rsidR="0022033D" w:rsidRPr="00F85770">
        <w:rPr>
          <w:rFonts w:eastAsia="Times New Roman"/>
          <w:sz w:val="22"/>
          <w:szCs w:val="22"/>
        </w:rPr>
        <w:t>Чеботарихинского</w:t>
      </w:r>
      <w:r w:rsidRPr="00F85770">
        <w:rPr>
          <w:sz w:val="22"/>
          <w:szCs w:val="22"/>
        </w:rPr>
        <w:t xml:space="preserve"> муниципального образования.</w:t>
      </w:r>
    </w:p>
    <w:p w:rsidR="00A24BB0" w:rsidRPr="00F85770" w:rsidRDefault="00A24BB0" w:rsidP="00F85770">
      <w:pPr>
        <w:pStyle w:val="a5"/>
        <w:spacing w:before="0" w:beforeAutospacing="0" w:after="0" w:afterAutospacing="0"/>
        <w:ind w:right="709"/>
        <w:contextualSpacing/>
        <w:jc w:val="both"/>
        <w:rPr>
          <w:sz w:val="22"/>
          <w:szCs w:val="22"/>
        </w:rPr>
      </w:pPr>
      <w:r w:rsidRPr="00F85770">
        <w:rPr>
          <w:sz w:val="22"/>
          <w:szCs w:val="22"/>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22033D" w:rsidRPr="00F85770">
        <w:rPr>
          <w:rFonts w:eastAsia="Times New Roman"/>
          <w:sz w:val="22"/>
          <w:szCs w:val="22"/>
        </w:rPr>
        <w:t>Чеботарихинского</w:t>
      </w:r>
      <w:r w:rsidRPr="00F85770">
        <w:rPr>
          <w:sz w:val="22"/>
          <w:szCs w:val="22"/>
        </w:rPr>
        <w:t>муниципальном образовании.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F85770" w:rsidRDefault="00B26D15" w:rsidP="00F85770">
      <w:pPr>
        <w:pStyle w:val="s15"/>
        <w:shd w:val="clear" w:color="auto" w:fill="FFFFFF"/>
        <w:spacing w:before="0" w:beforeAutospacing="0" w:after="0" w:afterAutospacing="0"/>
        <w:jc w:val="both"/>
        <w:rPr>
          <w:b/>
          <w:sz w:val="22"/>
          <w:szCs w:val="22"/>
        </w:rPr>
      </w:pPr>
      <w:r w:rsidRPr="00F85770">
        <w:rPr>
          <w:rStyle w:val="s10"/>
          <w:b/>
          <w:sz w:val="22"/>
          <w:szCs w:val="22"/>
        </w:rPr>
        <w:t>Статья 5.</w:t>
      </w:r>
      <w:r w:rsidRPr="00F85770">
        <w:rPr>
          <w:rStyle w:val="apple-converted-space"/>
          <w:sz w:val="22"/>
          <w:szCs w:val="22"/>
        </w:rPr>
        <w:t> </w:t>
      </w:r>
      <w:r w:rsidRPr="00F85770">
        <w:rPr>
          <w:b/>
          <w:sz w:val="22"/>
          <w:szCs w:val="22"/>
        </w:rPr>
        <w:t xml:space="preserve">Бюджетные полномочия участников бюджетного процесса </w:t>
      </w:r>
      <w:r w:rsidR="0022033D" w:rsidRPr="00F85770">
        <w:rPr>
          <w:b/>
          <w:sz w:val="22"/>
          <w:szCs w:val="22"/>
        </w:rPr>
        <w:t>Чеботарихинского</w:t>
      </w:r>
      <w:r w:rsidRPr="00F85770">
        <w:rPr>
          <w:b/>
          <w:sz w:val="22"/>
          <w:szCs w:val="22"/>
        </w:rPr>
        <w:t xml:space="preserve"> муниципального образования (далее – муниципальное образование)</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1. Дума поселения:</w:t>
      </w:r>
    </w:p>
    <w:p w:rsidR="00B26D15" w:rsidRPr="00F85770" w:rsidRDefault="00B26D15" w:rsidP="00F85770">
      <w:pPr>
        <w:pStyle w:val="s1"/>
        <w:numPr>
          <w:ilvl w:val="0"/>
          <w:numId w:val="4"/>
        </w:numPr>
        <w:shd w:val="clear" w:color="auto" w:fill="FFFFFF"/>
        <w:spacing w:before="0" w:beforeAutospacing="0" w:after="0" w:afterAutospacing="0"/>
        <w:jc w:val="both"/>
        <w:rPr>
          <w:sz w:val="22"/>
          <w:szCs w:val="22"/>
        </w:rPr>
      </w:pPr>
      <w:r w:rsidRPr="00F85770">
        <w:rPr>
          <w:sz w:val="22"/>
          <w:szCs w:val="22"/>
        </w:rPr>
        <w:t>определяет порядок организации бюджетного процесса в муниципальном образовании;</w:t>
      </w:r>
    </w:p>
    <w:p w:rsidR="00B26D15" w:rsidRPr="00F85770" w:rsidRDefault="00B26D15" w:rsidP="00F85770">
      <w:pPr>
        <w:pStyle w:val="s1"/>
        <w:numPr>
          <w:ilvl w:val="0"/>
          <w:numId w:val="4"/>
        </w:numPr>
        <w:shd w:val="clear" w:color="auto" w:fill="FFFFFF"/>
        <w:spacing w:before="0" w:beforeAutospacing="0" w:after="0" w:afterAutospacing="0"/>
        <w:jc w:val="both"/>
        <w:rPr>
          <w:sz w:val="22"/>
          <w:szCs w:val="22"/>
        </w:rPr>
      </w:pPr>
      <w:r w:rsidRPr="00F85770">
        <w:rPr>
          <w:sz w:val="22"/>
          <w:szCs w:val="22"/>
        </w:rPr>
        <w:t xml:space="preserve">рассматривает и утверждает бюджет поселения и отчет о его исполнении; </w:t>
      </w:r>
    </w:p>
    <w:p w:rsidR="00D81B24" w:rsidRPr="00F85770" w:rsidRDefault="00D81B24" w:rsidP="00F85770">
      <w:pPr>
        <w:pStyle w:val="s1"/>
        <w:numPr>
          <w:ilvl w:val="0"/>
          <w:numId w:val="4"/>
        </w:numPr>
        <w:shd w:val="clear" w:color="auto" w:fill="FFFFFF"/>
        <w:spacing w:before="0" w:beforeAutospacing="0" w:after="0" w:afterAutospacing="0"/>
        <w:jc w:val="both"/>
        <w:rPr>
          <w:sz w:val="22"/>
          <w:szCs w:val="22"/>
        </w:rPr>
      </w:pPr>
      <w:r w:rsidRPr="00F85770">
        <w:rPr>
          <w:sz w:val="22"/>
          <w:szCs w:val="22"/>
        </w:rPr>
        <w:t>формирует и определяет правовой статус органов внешнего муниципального финансового контроля;</w:t>
      </w:r>
    </w:p>
    <w:p w:rsidR="00B26D15" w:rsidRPr="00F85770" w:rsidRDefault="00B26D15" w:rsidP="00F85770">
      <w:pPr>
        <w:pStyle w:val="s1"/>
        <w:numPr>
          <w:ilvl w:val="0"/>
          <w:numId w:val="4"/>
        </w:numPr>
        <w:shd w:val="clear" w:color="auto" w:fill="FFFFFF"/>
        <w:spacing w:before="0" w:beforeAutospacing="0" w:after="0" w:afterAutospacing="0"/>
        <w:jc w:val="both"/>
        <w:rPr>
          <w:sz w:val="22"/>
          <w:szCs w:val="22"/>
        </w:rPr>
      </w:pPr>
      <w:r w:rsidRPr="00F85770">
        <w:rPr>
          <w:sz w:val="22"/>
          <w:szCs w:val="22"/>
        </w:rPr>
        <w:t>осуществляет другие полномочия в соответствии с Бюджетным Кодексом Российской Федерации (далее – Бюджетный Кодекс), Федеральным законом</w:t>
      </w:r>
      <w:r w:rsidRPr="00F85770">
        <w:rPr>
          <w:rStyle w:val="apple-converted-space"/>
          <w:sz w:val="22"/>
          <w:szCs w:val="22"/>
        </w:rPr>
        <w:t> </w:t>
      </w:r>
      <w:r w:rsidRPr="00F85770">
        <w:rPr>
          <w:sz w:val="22"/>
          <w:szCs w:val="22"/>
        </w:rPr>
        <w:t>от 6 октября 2003 года № 131-ФЗ "Об общих принципах организации местного самоуправления в Российской Федерации",</w:t>
      </w:r>
      <w:r w:rsidRPr="00F85770">
        <w:rPr>
          <w:rStyle w:val="apple-converted-space"/>
          <w:sz w:val="22"/>
          <w:szCs w:val="22"/>
        </w:rPr>
        <w:t> </w:t>
      </w:r>
      <w:r w:rsidRPr="00F85770">
        <w:rPr>
          <w:sz w:val="22"/>
          <w:szCs w:val="22"/>
        </w:rPr>
        <w:t>иными нормативными правовыми актами Российской</w:t>
      </w:r>
      <w:r w:rsidR="005628D0" w:rsidRPr="00F85770">
        <w:rPr>
          <w:sz w:val="22"/>
          <w:szCs w:val="22"/>
        </w:rPr>
        <w:t xml:space="preserve"> Федерации, Иркутской области, </w:t>
      </w:r>
      <w:r w:rsidRPr="00F85770">
        <w:rPr>
          <w:sz w:val="22"/>
          <w:szCs w:val="22"/>
        </w:rPr>
        <w:t xml:space="preserve">а также уставом </w:t>
      </w:r>
      <w:r w:rsidR="0022033D" w:rsidRPr="00F85770">
        <w:rPr>
          <w:sz w:val="22"/>
          <w:szCs w:val="22"/>
        </w:rPr>
        <w:t xml:space="preserve">Чеботарихинского </w:t>
      </w:r>
      <w:r w:rsidRPr="00F85770">
        <w:rPr>
          <w:sz w:val="22"/>
          <w:szCs w:val="22"/>
        </w:rPr>
        <w:t>муниципального образования.</w:t>
      </w:r>
    </w:p>
    <w:p w:rsidR="00B26D15" w:rsidRPr="00F85770" w:rsidRDefault="00B26D15" w:rsidP="00F85770">
      <w:pPr>
        <w:pStyle w:val="s15"/>
        <w:shd w:val="clear" w:color="auto" w:fill="FFFFFF"/>
        <w:spacing w:before="0" w:beforeAutospacing="0" w:after="0" w:afterAutospacing="0"/>
        <w:ind w:firstLine="709"/>
        <w:jc w:val="both"/>
        <w:rPr>
          <w:sz w:val="22"/>
          <w:szCs w:val="22"/>
        </w:rPr>
      </w:pPr>
      <w:r w:rsidRPr="00F85770">
        <w:rPr>
          <w:iCs/>
          <w:sz w:val="22"/>
          <w:szCs w:val="22"/>
        </w:rPr>
        <w:t>2. Глава поселения</w:t>
      </w:r>
      <w:r w:rsidRPr="00F85770">
        <w:rPr>
          <w:sz w:val="22"/>
          <w:szCs w:val="22"/>
        </w:rPr>
        <w:t>:</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определяет направления бюджетной и налоговой политики;</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обеспечивает составление проекта бюджета (проекта бюджета и среднесрочного финансового плана);</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вносит проект бюджета с необходимыми документами и</w:t>
      </w:r>
      <w:r w:rsidR="005628D0" w:rsidRPr="00F85770">
        <w:rPr>
          <w:sz w:val="22"/>
          <w:szCs w:val="22"/>
        </w:rPr>
        <w:t xml:space="preserve"> материалами на рассмотрение и </w:t>
      </w:r>
      <w:r w:rsidRPr="00F85770">
        <w:rPr>
          <w:sz w:val="22"/>
          <w:szCs w:val="22"/>
        </w:rPr>
        <w:t>утверждение Думы поселения;</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 xml:space="preserve">обеспечивает исполнение бюджета и составление бюджетной отчетности; </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 xml:space="preserve">представляет отчет об исполнении бюджета на утверждение Думе поселения; </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обеспечивает управление муниципальным долгом;</w:t>
      </w:r>
    </w:p>
    <w:p w:rsidR="00B26D15" w:rsidRPr="00F85770" w:rsidRDefault="00B26D15" w:rsidP="00F85770">
      <w:pPr>
        <w:pStyle w:val="s1"/>
        <w:numPr>
          <w:ilvl w:val="0"/>
          <w:numId w:val="5"/>
        </w:numPr>
        <w:shd w:val="clear" w:color="auto" w:fill="FFFFFF"/>
        <w:spacing w:before="0" w:beforeAutospacing="0" w:after="0" w:afterAutospacing="0"/>
        <w:jc w:val="both"/>
        <w:rPr>
          <w:sz w:val="22"/>
          <w:szCs w:val="22"/>
        </w:rPr>
      </w:pPr>
      <w:r w:rsidRPr="00F85770">
        <w:rPr>
          <w:sz w:val="22"/>
          <w:szCs w:val="22"/>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3. Администрация поселения: </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устанавливает порядок и сроки составления проекта бюджета на очередной финансовый год и плановый период;</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разрабатывает документы и материалы, необходимые для составления проекта бюджета поселения;</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формирует перечень муниципальных программ, разрабатывает муниципальные программы и обеспечивает их выполнение;</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организует исполнение бюджета;</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 xml:space="preserve">составляет отчет об исполнении бюджета; </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 xml:space="preserve">разрабатывает порядок формирования и финансового обеспечения муниципальных заданий и утверждает их; </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 xml:space="preserve">разрабатывает порядок формирования и использования бюджетных ассигнований муниципального дорожного фонда </w:t>
      </w:r>
      <w:r w:rsidR="0022033D" w:rsidRPr="00F85770">
        <w:rPr>
          <w:sz w:val="22"/>
          <w:szCs w:val="22"/>
        </w:rPr>
        <w:t>Чеботарихинского</w:t>
      </w:r>
      <w:r w:rsidRPr="00F85770">
        <w:rPr>
          <w:sz w:val="22"/>
          <w:szCs w:val="22"/>
        </w:rPr>
        <w:t xml:space="preserve"> муниципального образования;</w:t>
      </w:r>
    </w:p>
    <w:p w:rsidR="00B26D15" w:rsidRPr="00F85770" w:rsidRDefault="00B26D15" w:rsidP="00F85770">
      <w:pPr>
        <w:pStyle w:val="s1"/>
        <w:numPr>
          <w:ilvl w:val="0"/>
          <w:numId w:val="6"/>
        </w:numPr>
        <w:shd w:val="clear" w:color="auto" w:fill="FFFFFF"/>
        <w:spacing w:before="0" w:beforeAutospacing="0" w:after="0" w:afterAutospacing="0"/>
        <w:jc w:val="both"/>
        <w:rPr>
          <w:sz w:val="22"/>
          <w:szCs w:val="22"/>
        </w:rPr>
      </w:pPr>
      <w:r w:rsidRPr="00F85770">
        <w:rPr>
          <w:sz w:val="22"/>
          <w:szCs w:val="22"/>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F85770" w:rsidRDefault="00B26D15" w:rsidP="00F85770">
      <w:pPr>
        <w:pStyle w:val="s1"/>
        <w:shd w:val="clear" w:color="auto" w:fill="FFFFFF"/>
        <w:spacing w:before="0" w:beforeAutospacing="0" w:after="0" w:afterAutospacing="0"/>
        <w:ind w:firstLine="709"/>
        <w:jc w:val="both"/>
        <w:rPr>
          <w:color w:val="000000"/>
          <w:sz w:val="22"/>
          <w:szCs w:val="22"/>
        </w:rPr>
      </w:pPr>
      <w:r w:rsidRPr="00F85770">
        <w:rPr>
          <w:sz w:val="22"/>
          <w:szCs w:val="22"/>
        </w:rPr>
        <w:t>6</w:t>
      </w:r>
      <w:r w:rsidRPr="00F85770">
        <w:rPr>
          <w:color w:val="000000"/>
          <w:sz w:val="22"/>
          <w:szCs w:val="22"/>
        </w:rPr>
        <w:t xml:space="preserve">. Органы местной администрации, являющиеся главными распорядителями (распорядителями) и (или) получателями бюджетных средств, главными администраторами </w:t>
      </w:r>
      <w:r w:rsidRPr="00F85770">
        <w:rPr>
          <w:color w:val="000000"/>
          <w:sz w:val="22"/>
          <w:szCs w:val="22"/>
        </w:rPr>
        <w:lastRenderedPageBreak/>
        <w:t>(администраторами)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F85770" w:rsidRDefault="00B26D15" w:rsidP="00F85770">
      <w:pPr>
        <w:pStyle w:val="s1"/>
        <w:shd w:val="clear" w:color="auto" w:fill="FFFFFF"/>
        <w:spacing w:before="0" w:beforeAutospacing="0" w:after="0" w:afterAutospacing="0"/>
        <w:ind w:firstLine="709"/>
        <w:jc w:val="both"/>
        <w:rPr>
          <w:rStyle w:val="s10"/>
          <w:sz w:val="22"/>
          <w:szCs w:val="22"/>
        </w:rPr>
      </w:pPr>
    </w:p>
    <w:p w:rsidR="00B26D15" w:rsidRPr="00F85770" w:rsidRDefault="00B26D15" w:rsidP="00F85770">
      <w:pPr>
        <w:pStyle w:val="s3"/>
        <w:spacing w:before="0" w:beforeAutospacing="0" w:after="0" w:afterAutospacing="0"/>
        <w:ind w:firstLine="709"/>
        <w:jc w:val="center"/>
        <w:rPr>
          <w:b/>
          <w:bCs/>
          <w:sz w:val="22"/>
          <w:szCs w:val="22"/>
        </w:rPr>
      </w:pPr>
      <w:r w:rsidRPr="00F85770">
        <w:rPr>
          <w:b/>
          <w:bCs/>
          <w:sz w:val="22"/>
          <w:szCs w:val="22"/>
        </w:rPr>
        <w:t>Раздел 3. СОСТАВЛЕНИЕ ПРОЕКТА БЮДЖЕТА</w:t>
      </w:r>
    </w:p>
    <w:p w:rsidR="00B26D15" w:rsidRPr="00F85770" w:rsidRDefault="00B26D15" w:rsidP="00F85770">
      <w:pPr>
        <w:pStyle w:val="s3"/>
        <w:spacing w:before="0" w:beforeAutospacing="0" w:after="0" w:afterAutospacing="0"/>
        <w:jc w:val="both"/>
        <w:rPr>
          <w:b/>
          <w:sz w:val="22"/>
          <w:szCs w:val="22"/>
        </w:rPr>
      </w:pPr>
      <w:r w:rsidRPr="00F85770">
        <w:rPr>
          <w:rStyle w:val="s10"/>
          <w:b/>
          <w:sz w:val="22"/>
          <w:szCs w:val="22"/>
        </w:rPr>
        <w:t>Статья 6.</w:t>
      </w:r>
      <w:r w:rsidRPr="00F85770">
        <w:rPr>
          <w:rStyle w:val="apple-converted-space"/>
          <w:sz w:val="22"/>
          <w:szCs w:val="22"/>
        </w:rPr>
        <w:t> </w:t>
      </w:r>
      <w:r w:rsidRPr="00F85770">
        <w:rPr>
          <w:b/>
          <w:sz w:val="22"/>
          <w:szCs w:val="22"/>
        </w:rPr>
        <w:t>Общие положения</w:t>
      </w:r>
    </w:p>
    <w:p w:rsidR="00B26D15" w:rsidRPr="00F85770" w:rsidRDefault="00B26D15" w:rsidP="00F85770">
      <w:pPr>
        <w:pStyle w:val="s3"/>
        <w:spacing w:before="0" w:beforeAutospacing="0" w:after="0" w:afterAutospacing="0"/>
        <w:ind w:firstLine="709"/>
        <w:jc w:val="both"/>
        <w:rPr>
          <w:b/>
          <w:bCs/>
          <w:sz w:val="22"/>
          <w:szCs w:val="22"/>
        </w:rPr>
      </w:pPr>
      <w:r w:rsidRPr="00F85770">
        <w:rPr>
          <w:sz w:val="22"/>
          <w:szCs w:val="22"/>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3. Проект бюджета поселения составляется и утверждается сроком на три года (очередной финансовый год и плановый период).</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В случае</w:t>
      </w:r>
      <w:proofErr w:type="gramStart"/>
      <w:r w:rsidRPr="00F85770">
        <w:rPr>
          <w:sz w:val="22"/>
          <w:szCs w:val="22"/>
        </w:rPr>
        <w:t>,</w:t>
      </w:r>
      <w:proofErr w:type="gramEnd"/>
      <w:r w:rsidRPr="00F85770">
        <w:rPr>
          <w:sz w:val="22"/>
          <w:szCs w:val="22"/>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F85770" w:rsidRDefault="00B26D15" w:rsidP="00F85770">
      <w:pPr>
        <w:pStyle w:val="s15"/>
        <w:shd w:val="clear" w:color="auto" w:fill="FFFFFF"/>
        <w:spacing w:before="0" w:beforeAutospacing="0" w:after="0" w:afterAutospacing="0"/>
        <w:jc w:val="both"/>
        <w:rPr>
          <w:b/>
          <w:sz w:val="22"/>
          <w:szCs w:val="22"/>
        </w:rPr>
      </w:pPr>
      <w:r w:rsidRPr="00F85770">
        <w:rPr>
          <w:rStyle w:val="s10"/>
          <w:b/>
          <w:sz w:val="22"/>
          <w:szCs w:val="22"/>
        </w:rPr>
        <w:t>Статья 7.</w:t>
      </w:r>
      <w:r w:rsidRPr="00F85770">
        <w:rPr>
          <w:rStyle w:val="apple-converted-space"/>
          <w:sz w:val="22"/>
          <w:szCs w:val="22"/>
        </w:rPr>
        <w:t> </w:t>
      </w:r>
      <w:r w:rsidRPr="00F85770">
        <w:rPr>
          <w:b/>
          <w:sz w:val="22"/>
          <w:szCs w:val="22"/>
        </w:rPr>
        <w:t>Органы, осуществляющие составление проекта бюджета</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1. Составление проекта бюджета - исключительная прерогатива администраций поселения.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2. Непосредственное составление проекта бюджета осуществляет специалист по финансам администрации поселения.</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8.</w:t>
      </w:r>
      <w:r w:rsidRPr="00F85770">
        <w:rPr>
          <w:rStyle w:val="apple-converted-space"/>
          <w:sz w:val="22"/>
          <w:szCs w:val="22"/>
        </w:rPr>
        <w:t> </w:t>
      </w:r>
      <w:r w:rsidRPr="00F85770">
        <w:rPr>
          <w:b/>
          <w:sz w:val="22"/>
          <w:szCs w:val="22"/>
        </w:rPr>
        <w:t>Сведения, необходимые для составления проекта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2. Составление проекта бюджета основывается </w:t>
      </w:r>
      <w:proofErr w:type="gramStart"/>
      <w:r w:rsidRPr="00F85770">
        <w:rPr>
          <w:sz w:val="22"/>
          <w:szCs w:val="22"/>
        </w:rPr>
        <w:t>на</w:t>
      </w:r>
      <w:proofErr w:type="gramEnd"/>
      <w:r w:rsidRPr="00F85770">
        <w:rPr>
          <w:sz w:val="22"/>
          <w:szCs w:val="22"/>
        </w:rPr>
        <w:t>:</w:t>
      </w:r>
    </w:p>
    <w:p w:rsidR="00B26D15" w:rsidRPr="00F85770" w:rsidRDefault="00B26D15" w:rsidP="00F85770">
      <w:pPr>
        <w:pStyle w:val="s1"/>
        <w:numPr>
          <w:ilvl w:val="0"/>
          <w:numId w:val="8"/>
        </w:numPr>
        <w:shd w:val="clear" w:color="auto" w:fill="FFFFFF"/>
        <w:spacing w:before="0" w:beforeAutospacing="0" w:after="0" w:afterAutospacing="0"/>
        <w:jc w:val="both"/>
        <w:rPr>
          <w:sz w:val="22"/>
          <w:szCs w:val="22"/>
        </w:rPr>
      </w:pPr>
      <w:proofErr w:type="gramStart"/>
      <w:r w:rsidRPr="00F85770">
        <w:rPr>
          <w:sz w:val="22"/>
          <w:szCs w:val="22"/>
        </w:rPr>
        <w:t>положениях</w:t>
      </w:r>
      <w:proofErr w:type="gramEnd"/>
      <w:r w:rsidRPr="00F85770">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F85770" w:rsidRDefault="00B26D15" w:rsidP="00F85770">
      <w:pPr>
        <w:pStyle w:val="s1"/>
        <w:numPr>
          <w:ilvl w:val="0"/>
          <w:numId w:val="8"/>
        </w:numPr>
        <w:shd w:val="clear" w:color="auto" w:fill="FFFFFF"/>
        <w:spacing w:before="0" w:beforeAutospacing="0" w:after="0" w:afterAutospacing="0"/>
        <w:jc w:val="both"/>
        <w:rPr>
          <w:sz w:val="22"/>
          <w:szCs w:val="22"/>
        </w:rPr>
      </w:pPr>
      <w:proofErr w:type="gramStart"/>
      <w:r w:rsidRPr="00F85770">
        <w:rPr>
          <w:sz w:val="22"/>
          <w:szCs w:val="22"/>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26D15" w:rsidRPr="00F85770" w:rsidRDefault="00B26D15" w:rsidP="00F85770">
      <w:pPr>
        <w:pStyle w:val="s1"/>
        <w:numPr>
          <w:ilvl w:val="0"/>
          <w:numId w:val="8"/>
        </w:numPr>
        <w:shd w:val="clear" w:color="auto" w:fill="FFFFFF"/>
        <w:spacing w:before="0" w:beforeAutospacing="0" w:after="0" w:afterAutospacing="0"/>
        <w:jc w:val="both"/>
        <w:rPr>
          <w:sz w:val="22"/>
          <w:szCs w:val="22"/>
        </w:rPr>
      </w:pPr>
      <w:proofErr w:type="gramStart"/>
      <w:r w:rsidRPr="00F85770">
        <w:rPr>
          <w:sz w:val="22"/>
          <w:szCs w:val="22"/>
        </w:rPr>
        <w:t>прогнозе</w:t>
      </w:r>
      <w:proofErr w:type="gramEnd"/>
      <w:r w:rsidRPr="00F85770">
        <w:rPr>
          <w:sz w:val="22"/>
          <w:szCs w:val="22"/>
        </w:rPr>
        <w:t xml:space="preserve"> социально-экономического развития;</w:t>
      </w:r>
    </w:p>
    <w:p w:rsidR="00B26D15" w:rsidRPr="00F85770" w:rsidRDefault="00B26D15" w:rsidP="00F85770">
      <w:pPr>
        <w:pStyle w:val="a4"/>
        <w:numPr>
          <w:ilvl w:val="0"/>
          <w:numId w:val="8"/>
        </w:numPr>
        <w:jc w:val="both"/>
        <w:rPr>
          <w:sz w:val="22"/>
          <w:szCs w:val="22"/>
        </w:rPr>
      </w:pPr>
      <w:r w:rsidRPr="00F85770">
        <w:rPr>
          <w:sz w:val="22"/>
          <w:szCs w:val="22"/>
        </w:rPr>
        <w:t xml:space="preserve">бюджетном </w:t>
      </w:r>
      <w:proofErr w:type="gramStart"/>
      <w:r w:rsidRPr="00F85770">
        <w:rPr>
          <w:sz w:val="22"/>
          <w:szCs w:val="22"/>
        </w:rPr>
        <w:t>прогнозе</w:t>
      </w:r>
      <w:proofErr w:type="gramEnd"/>
      <w:r w:rsidRPr="00F85770">
        <w:rPr>
          <w:sz w:val="22"/>
          <w:szCs w:val="22"/>
        </w:rPr>
        <w:t xml:space="preserve">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606F45" w:rsidRPr="00F85770" w:rsidRDefault="00B26D15" w:rsidP="00F85770">
      <w:pPr>
        <w:pStyle w:val="s1"/>
        <w:numPr>
          <w:ilvl w:val="0"/>
          <w:numId w:val="8"/>
        </w:numPr>
        <w:shd w:val="clear" w:color="auto" w:fill="FFFFFF"/>
        <w:spacing w:before="0" w:beforeAutospacing="0" w:after="0" w:afterAutospacing="0"/>
        <w:jc w:val="both"/>
        <w:rPr>
          <w:sz w:val="22"/>
          <w:szCs w:val="22"/>
        </w:rPr>
      </w:pPr>
      <w:r w:rsidRPr="00F85770">
        <w:rPr>
          <w:sz w:val="22"/>
          <w:szCs w:val="22"/>
        </w:rPr>
        <w:t xml:space="preserve">муниципальных </w:t>
      </w:r>
      <w:proofErr w:type="gramStart"/>
      <w:r w:rsidRPr="00F85770">
        <w:rPr>
          <w:sz w:val="22"/>
          <w:szCs w:val="22"/>
        </w:rPr>
        <w:t>программах</w:t>
      </w:r>
      <w:proofErr w:type="gramEnd"/>
      <w:r w:rsidRPr="00F85770">
        <w:rPr>
          <w:sz w:val="22"/>
          <w:szCs w:val="22"/>
        </w:rPr>
        <w:t xml:space="preserve"> (проектах муниципальных программ, пр</w:t>
      </w:r>
      <w:r w:rsidR="005628D0" w:rsidRPr="00F85770">
        <w:rPr>
          <w:sz w:val="22"/>
          <w:szCs w:val="22"/>
        </w:rPr>
        <w:t xml:space="preserve">оектах изменений муниципальных </w:t>
      </w:r>
      <w:r w:rsidRPr="00F85770">
        <w:rPr>
          <w:sz w:val="22"/>
          <w:szCs w:val="22"/>
        </w:rPr>
        <w:t>программ)</w:t>
      </w:r>
    </w:p>
    <w:p w:rsidR="00B26D15" w:rsidRPr="00F85770" w:rsidRDefault="00606F45" w:rsidP="00F85770">
      <w:pPr>
        <w:pStyle w:val="s1"/>
        <w:numPr>
          <w:ilvl w:val="0"/>
          <w:numId w:val="8"/>
        </w:numPr>
        <w:shd w:val="clear" w:color="auto" w:fill="FFFFFF"/>
        <w:spacing w:before="0" w:beforeAutospacing="0" w:after="0" w:afterAutospacing="0"/>
        <w:jc w:val="both"/>
        <w:rPr>
          <w:sz w:val="22"/>
          <w:szCs w:val="22"/>
        </w:rPr>
      </w:pPr>
      <w:proofErr w:type="gramStart"/>
      <w:r w:rsidRPr="00F85770">
        <w:rPr>
          <w:sz w:val="22"/>
          <w:szCs w:val="22"/>
        </w:rPr>
        <w:t>документах</w:t>
      </w:r>
      <w:proofErr w:type="gramEnd"/>
      <w:r w:rsidRPr="00F85770">
        <w:rPr>
          <w:sz w:val="22"/>
          <w:szCs w:val="22"/>
        </w:rPr>
        <w:t>, определяющих цели национального развития Российской Федерации и направления деятельности органов публичной власти по их достижению</w:t>
      </w:r>
      <w:r w:rsidR="00B26D15" w:rsidRPr="00F85770">
        <w:rPr>
          <w:sz w:val="22"/>
          <w:szCs w:val="22"/>
        </w:rPr>
        <w:t>.</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9.</w:t>
      </w:r>
      <w:r w:rsidRPr="00F85770">
        <w:rPr>
          <w:rStyle w:val="apple-converted-space"/>
          <w:sz w:val="22"/>
          <w:szCs w:val="22"/>
        </w:rPr>
        <w:t> </w:t>
      </w:r>
      <w:r w:rsidRPr="00F85770">
        <w:rPr>
          <w:b/>
          <w:sz w:val="22"/>
          <w:szCs w:val="22"/>
        </w:rPr>
        <w:t>Прогноз социально-экономического развития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Прогноз социально-экономического развития поселения разрабатывается на период не менее трех лет.</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Прогноз социально-экономического развития муниципального образования ежегодно разрабатывается в</w:t>
      </w:r>
      <w:r w:rsidRPr="00F85770">
        <w:rPr>
          <w:rStyle w:val="apple-converted-space"/>
          <w:sz w:val="22"/>
          <w:szCs w:val="22"/>
        </w:rPr>
        <w:t> </w:t>
      </w:r>
      <w:r w:rsidRPr="00F85770">
        <w:rPr>
          <w:sz w:val="22"/>
          <w:szCs w:val="22"/>
        </w:rPr>
        <w:t>порядке, установленном администрацией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lastRenderedPageBreak/>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10</w:t>
      </w:r>
      <w:r w:rsidRPr="00F85770">
        <w:rPr>
          <w:b/>
          <w:sz w:val="22"/>
          <w:szCs w:val="22"/>
        </w:rPr>
        <w:t>.</w:t>
      </w:r>
      <w:r w:rsidRPr="00F85770">
        <w:rPr>
          <w:sz w:val="22"/>
          <w:szCs w:val="22"/>
        </w:rPr>
        <w:t xml:space="preserve"> </w:t>
      </w:r>
      <w:r w:rsidRPr="00F85770">
        <w:rPr>
          <w:b/>
          <w:sz w:val="22"/>
          <w:szCs w:val="22"/>
        </w:rPr>
        <w:t>Долгосрочное бюджетное планирование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sidRPr="00F85770">
        <w:rPr>
          <w:sz w:val="22"/>
          <w:szCs w:val="22"/>
        </w:rPr>
        <w:t xml:space="preserve">д в случае, если администрация </w:t>
      </w:r>
      <w:r w:rsidRPr="00F85770">
        <w:rPr>
          <w:sz w:val="22"/>
          <w:szCs w:val="22"/>
        </w:rPr>
        <w:t>поселения приняла решение о его формировании в соответствии с требованиями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Pr="00F85770">
        <w:rPr>
          <w:sz w:val="22"/>
          <w:szCs w:val="22"/>
        </w:rPr>
        <w:t>политики на</w:t>
      </w:r>
      <w:proofErr w:type="gramEnd"/>
      <w:r w:rsidRPr="00F85770">
        <w:rPr>
          <w:sz w:val="22"/>
          <w:szCs w:val="22"/>
        </w:rPr>
        <w:t xml:space="preserve"> долгосрочный период.</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F85770" w:rsidRDefault="00B26D15" w:rsidP="00F85770">
      <w:pPr>
        <w:pStyle w:val="s15"/>
        <w:shd w:val="clear" w:color="auto" w:fill="FFFFFF"/>
        <w:spacing w:before="0" w:beforeAutospacing="0" w:after="0" w:afterAutospacing="0"/>
        <w:jc w:val="both"/>
        <w:rPr>
          <w:b/>
          <w:sz w:val="22"/>
          <w:szCs w:val="22"/>
        </w:rPr>
      </w:pPr>
      <w:r w:rsidRPr="00F85770">
        <w:rPr>
          <w:rStyle w:val="s10"/>
          <w:b/>
          <w:sz w:val="22"/>
          <w:szCs w:val="22"/>
        </w:rPr>
        <w:t>Статья 11.</w:t>
      </w:r>
      <w:r w:rsidRPr="00F85770">
        <w:rPr>
          <w:rStyle w:val="apple-converted-space"/>
          <w:sz w:val="22"/>
          <w:szCs w:val="22"/>
        </w:rPr>
        <w:t> </w:t>
      </w:r>
      <w:r w:rsidRPr="00F85770">
        <w:rPr>
          <w:b/>
          <w:sz w:val="22"/>
          <w:szCs w:val="22"/>
        </w:rPr>
        <w:t>Среднесрочный финансовый план муниципального образования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Утвержденный среднесрочный финансовый план муниципального образования должен содержать следующие параметры:</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прогнозируемый общий объем доходов и расходов местного бюджета;</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распределение в очередном финансовом году и плановом периоде дотации на выравнивание бюджетной обеспеченности поселения;</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дефицит (профицит) местного бюджета;</w:t>
      </w:r>
    </w:p>
    <w:p w:rsidR="00B26D15" w:rsidRPr="00F85770" w:rsidRDefault="00B26D15" w:rsidP="00F85770">
      <w:pPr>
        <w:pStyle w:val="s1"/>
        <w:numPr>
          <w:ilvl w:val="0"/>
          <w:numId w:val="7"/>
        </w:numPr>
        <w:shd w:val="clear" w:color="auto" w:fill="FFFFFF"/>
        <w:spacing w:before="0" w:beforeAutospacing="0" w:after="0" w:afterAutospacing="0"/>
        <w:jc w:val="both"/>
        <w:rPr>
          <w:sz w:val="22"/>
          <w:szCs w:val="22"/>
        </w:rPr>
      </w:pPr>
      <w:r w:rsidRPr="00F85770">
        <w:rPr>
          <w:sz w:val="22"/>
          <w:szCs w:val="22"/>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F85770" w:rsidRDefault="005628D0" w:rsidP="00F85770">
      <w:pPr>
        <w:pStyle w:val="s1"/>
        <w:shd w:val="clear" w:color="auto" w:fill="FFFFFF"/>
        <w:spacing w:before="0" w:beforeAutospacing="0" w:after="0" w:afterAutospacing="0"/>
        <w:ind w:firstLine="720"/>
        <w:jc w:val="both"/>
        <w:rPr>
          <w:sz w:val="22"/>
          <w:szCs w:val="22"/>
        </w:rPr>
      </w:pPr>
      <w:r w:rsidRPr="00F85770">
        <w:rPr>
          <w:sz w:val="22"/>
          <w:szCs w:val="22"/>
        </w:rPr>
        <w:lastRenderedPageBreak/>
        <w:t xml:space="preserve">Администрацией поселения </w:t>
      </w:r>
      <w:r w:rsidR="00B26D15" w:rsidRPr="00F85770">
        <w:rPr>
          <w:sz w:val="22"/>
          <w:szCs w:val="22"/>
        </w:rPr>
        <w:t>может быть предусмотрено утверждение дополнительных показателей среднесрочного финансового плана муниципального образования.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12.</w:t>
      </w:r>
      <w:r w:rsidRPr="00F85770">
        <w:rPr>
          <w:rStyle w:val="apple-converted-space"/>
          <w:b/>
          <w:sz w:val="22"/>
          <w:szCs w:val="22"/>
        </w:rPr>
        <w:t> </w:t>
      </w:r>
      <w:r w:rsidRPr="00F85770">
        <w:rPr>
          <w:rStyle w:val="apple-converted-space"/>
          <w:sz w:val="22"/>
          <w:szCs w:val="22"/>
        </w:rPr>
        <w:t>М</w:t>
      </w:r>
      <w:r w:rsidRPr="00F85770">
        <w:rPr>
          <w:b/>
          <w:sz w:val="22"/>
          <w:szCs w:val="22"/>
        </w:rPr>
        <w:t>униципальные программы</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Муниципальные программы утверждаются администрацией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Сроки реализации муниципальных программ определяются администрацией поселения в устанавливаемом ею порядке.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Порядок принятия решений о раз</w:t>
      </w:r>
      <w:r w:rsidR="005628D0" w:rsidRPr="00F85770">
        <w:rPr>
          <w:sz w:val="22"/>
          <w:szCs w:val="22"/>
        </w:rPr>
        <w:t xml:space="preserve">работке муниципальных программ, </w:t>
      </w:r>
      <w:r w:rsidRPr="00F85770">
        <w:rPr>
          <w:sz w:val="22"/>
          <w:szCs w:val="22"/>
        </w:rPr>
        <w:t>формирования и реализации указанных программ устанавливается муниципальным правовым актом администрации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F85770">
        <w:rPr>
          <w:bCs/>
          <w:color w:val="000000"/>
          <w:sz w:val="22"/>
          <w:szCs w:val="22"/>
          <w:shd w:val="clear" w:color="auto" w:fill="FFFFFF"/>
        </w:rPr>
        <w:t xml:space="preserve">Администрация </w:t>
      </w:r>
      <w:r w:rsidR="0022033D" w:rsidRPr="00F85770">
        <w:rPr>
          <w:sz w:val="22"/>
          <w:szCs w:val="22"/>
        </w:rPr>
        <w:t>Чеботарихинского</w:t>
      </w:r>
      <w:r w:rsidRPr="00F85770">
        <w:rPr>
          <w:bCs/>
          <w:color w:val="000000"/>
          <w:sz w:val="22"/>
          <w:szCs w:val="22"/>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005628D0" w:rsidRPr="00F85770">
        <w:rPr>
          <w:bCs/>
          <w:color w:val="000000"/>
          <w:sz w:val="22"/>
          <w:szCs w:val="22"/>
          <w:shd w:val="clear" w:color="auto" w:fill="FFFFFF"/>
        </w:rPr>
        <w:t>Новотельбин</w:t>
      </w:r>
      <w:r w:rsidRPr="00F85770">
        <w:rPr>
          <w:bCs/>
          <w:color w:val="000000"/>
          <w:sz w:val="22"/>
          <w:szCs w:val="22"/>
          <w:shd w:val="clear" w:color="auto" w:fill="FFFFFF"/>
        </w:rPr>
        <w:t>ского</w:t>
      </w:r>
      <w:r w:rsidR="005628D0" w:rsidRPr="00F85770">
        <w:rPr>
          <w:bCs/>
          <w:color w:val="000000"/>
          <w:sz w:val="22"/>
          <w:szCs w:val="22"/>
          <w:shd w:val="clear" w:color="auto" w:fill="FFFFFF"/>
        </w:rPr>
        <w:t xml:space="preserve"> сельского</w:t>
      </w:r>
      <w:r w:rsidRPr="00F85770">
        <w:rPr>
          <w:bCs/>
          <w:color w:val="000000"/>
          <w:sz w:val="22"/>
          <w:szCs w:val="22"/>
          <w:shd w:val="clear" w:color="auto" w:fill="FFFFFF"/>
        </w:rPr>
        <w:t xml:space="preserve"> МО.</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Муниципальные программы подлеж</w:t>
      </w:r>
      <w:r w:rsidR="005628D0" w:rsidRPr="00F85770">
        <w:rPr>
          <w:sz w:val="22"/>
          <w:szCs w:val="22"/>
        </w:rPr>
        <w:t xml:space="preserve">ат приведению в соответствие с </w:t>
      </w:r>
      <w:r w:rsidRPr="00F85770">
        <w:rPr>
          <w:sz w:val="22"/>
          <w:szCs w:val="22"/>
        </w:rPr>
        <w:t>решением о бюджете не позднее трех месяцев со дня вступления его в силу.</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По каждой муниципальной программе ежегодно проводится оценка эффективности ее реализации.</w:t>
      </w:r>
      <w:r w:rsidRPr="00F85770">
        <w:rPr>
          <w:rStyle w:val="apple-converted-space"/>
          <w:sz w:val="22"/>
          <w:szCs w:val="22"/>
        </w:rPr>
        <w:t> </w:t>
      </w:r>
      <w:r w:rsidRPr="00F85770">
        <w:rPr>
          <w:sz w:val="22"/>
          <w:szCs w:val="22"/>
        </w:rPr>
        <w:t>Порядок</w:t>
      </w:r>
      <w:r w:rsidRPr="00F85770">
        <w:rPr>
          <w:rStyle w:val="apple-converted-space"/>
          <w:sz w:val="22"/>
          <w:szCs w:val="22"/>
        </w:rPr>
        <w:t> </w:t>
      </w:r>
      <w:r w:rsidRPr="00F85770">
        <w:rPr>
          <w:sz w:val="22"/>
          <w:szCs w:val="22"/>
        </w:rPr>
        <w:t>проведения указанной оценки и ее критерии устанавливаются администрацией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13.</w:t>
      </w:r>
      <w:r w:rsidRPr="00F85770">
        <w:rPr>
          <w:rStyle w:val="apple-converted-space"/>
          <w:sz w:val="22"/>
          <w:szCs w:val="22"/>
        </w:rPr>
        <w:t> </w:t>
      </w:r>
      <w:r w:rsidRPr="00F85770">
        <w:rPr>
          <w:b/>
          <w:sz w:val="22"/>
          <w:szCs w:val="22"/>
        </w:rPr>
        <w:t>Дорожный фонд</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2. Муниципальный дорожный фонд создается решением Думы </w:t>
      </w:r>
      <w:r w:rsidR="0022033D" w:rsidRPr="00F85770">
        <w:rPr>
          <w:sz w:val="22"/>
          <w:szCs w:val="22"/>
        </w:rPr>
        <w:t>Чеботарихинского</w:t>
      </w:r>
      <w:r w:rsidRPr="00F85770">
        <w:rPr>
          <w:sz w:val="22"/>
          <w:szCs w:val="22"/>
        </w:rPr>
        <w:t xml:space="preserve"> муниципального образования (за исключением решения о местном бюджете).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F85770">
        <w:rPr>
          <w:rStyle w:val="apple-converted-space"/>
          <w:sz w:val="22"/>
          <w:szCs w:val="22"/>
        </w:rPr>
        <w:t> </w:t>
      </w:r>
      <w:r w:rsidRPr="00F85770">
        <w:rPr>
          <w:sz w:val="22"/>
          <w:szCs w:val="22"/>
        </w:rPr>
        <w:t>абзаце первом</w:t>
      </w:r>
      <w:r w:rsidRPr="00F85770">
        <w:rPr>
          <w:rStyle w:val="apple-converted-space"/>
          <w:sz w:val="22"/>
          <w:szCs w:val="22"/>
        </w:rPr>
        <w:t> </w:t>
      </w:r>
      <w:r w:rsidRPr="00F85770">
        <w:rPr>
          <w:sz w:val="22"/>
          <w:szCs w:val="22"/>
        </w:rPr>
        <w:t xml:space="preserve">настоящего пункта, </w:t>
      </w:r>
      <w:proofErr w:type="gramStart"/>
      <w:r w:rsidRPr="00F85770">
        <w:rPr>
          <w:sz w:val="22"/>
          <w:szCs w:val="22"/>
        </w:rPr>
        <w:t>от</w:t>
      </w:r>
      <w:proofErr w:type="gramEnd"/>
      <w:r w:rsidRPr="00F85770">
        <w:rPr>
          <w:sz w:val="22"/>
          <w:szCs w:val="22"/>
        </w:rPr>
        <w:t>:</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14.</w:t>
      </w:r>
      <w:r w:rsidRPr="00F85770">
        <w:rPr>
          <w:rStyle w:val="apple-converted-space"/>
          <w:sz w:val="22"/>
          <w:szCs w:val="22"/>
        </w:rPr>
        <w:t> </w:t>
      </w:r>
      <w:r w:rsidRPr="00F85770">
        <w:rPr>
          <w:b/>
          <w:sz w:val="22"/>
          <w:szCs w:val="22"/>
        </w:rPr>
        <w:t>Прогнозирование доходов бюджета</w:t>
      </w:r>
    </w:p>
    <w:p w:rsidR="00593F30" w:rsidRPr="00F85770" w:rsidRDefault="00593F30" w:rsidP="00F85770">
      <w:pPr>
        <w:pStyle w:val="s7"/>
        <w:shd w:val="clear" w:color="auto" w:fill="FFFFFF"/>
        <w:spacing w:before="0" w:beforeAutospacing="0" w:after="0" w:afterAutospacing="0"/>
        <w:ind w:firstLine="680"/>
        <w:jc w:val="both"/>
        <w:rPr>
          <w:sz w:val="22"/>
          <w:szCs w:val="22"/>
          <w:shd w:val="clear" w:color="auto" w:fill="FFFFFF"/>
        </w:rPr>
      </w:pPr>
      <w:r w:rsidRPr="00F85770">
        <w:rPr>
          <w:sz w:val="22"/>
          <w:szCs w:val="22"/>
          <w:shd w:val="clear" w:color="auto" w:fill="FFFFFF"/>
        </w:rPr>
        <w:t xml:space="preserve">1. Доходы бюджета прогнозируются на основе прогноза социально-экономического развития </w:t>
      </w:r>
      <w:proofErr w:type="gramStart"/>
      <w:r w:rsidRPr="00F85770">
        <w:rPr>
          <w:sz w:val="22"/>
          <w:szCs w:val="22"/>
          <w:shd w:val="clear" w:color="auto" w:fill="FFFFFF"/>
        </w:rPr>
        <w:t>территории</w:t>
      </w:r>
      <w:proofErr w:type="gramEnd"/>
      <w:r w:rsidRPr="00F85770">
        <w:rPr>
          <w:sz w:val="22"/>
          <w:szCs w:val="22"/>
          <w:shd w:val="clear" w:color="auto" w:fill="FFFFFF"/>
        </w:rPr>
        <w:t xml:space="preserve">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93F30" w:rsidRPr="00F85770" w:rsidRDefault="00593F30" w:rsidP="00F85770">
      <w:pPr>
        <w:pStyle w:val="s7"/>
        <w:shd w:val="clear" w:color="auto" w:fill="FFFFFF"/>
        <w:spacing w:before="0" w:beforeAutospacing="0" w:after="0" w:afterAutospacing="0"/>
        <w:ind w:firstLine="680"/>
        <w:jc w:val="both"/>
        <w:rPr>
          <w:sz w:val="22"/>
          <w:szCs w:val="22"/>
          <w:shd w:val="clear" w:color="auto" w:fill="FFFFFF"/>
        </w:rPr>
      </w:pPr>
      <w:r w:rsidRPr="00F85770">
        <w:rPr>
          <w:sz w:val="22"/>
          <w:szCs w:val="22"/>
          <w:shd w:val="clear" w:color="auto" w:fill="FFFFFF"/>
        </w:rPr>
        <w:t xml:space="preserve">2. </w:t>
      </w:r>
      <w:proofErr w:type="gramStart"/>
      <w:r w:rsidRPr="00F85770">
        <w:rPr>
          <w:sz w:val="22"/>
          <w:szCs w:val="22"/>
          <w:shd w:val="clear" w:color="auto" w:fill="FFFFFF"/>
        </w:rPr>
        <w:t>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w:t>
      </w:r>
      <w:proofErr w:type="gramEnd"/>
      <w:r w:rsidRPr="00F85770">
        <w:rPr>
          <w:sz w:val="22"/>
          <w:szCs w:val="22"/>
          <w:shd w:val="clear" w:color="auto" w:fill="FFFFFF"/>
        </w:rPr>
        <w:t xml:space="preserve"> очередным финансовым годом.</w:t>
      </w:r>
    </w:p>
    <w:p w:rsidR="00593F30" w:rsidRPr="00F85770" w:rsidRDefault="00593F30" w:rsidP="00F85770">
      <w:pPr>
        <w:pStyle w:val="s7"/>
        <w:shd w:val="clear" w:color="auto" w:fill="FFFFFF"/>
        <w:spacing w:before="0" w:beforeAutospacing="0" w:after="0" w:afterAutospacing="0"/>
        <w:ind w:firstLine="680"/>
        <w:jc w:val="both"/>
        <w:rPr>
          <w:sz w:val="22"/>
          <w:szCs w:val="22"/>
          <w:shd w:val="clear" w:color="auto" w:fill="FFFFFF"/>
        </w:rPr>
      </w:pPr>
      <w:proofErr w:type="gramStart"/>
      <w:r w:rsidRPr="00F85770">
        <w:rPr>
          <w:sz w:val="22"/>
          <w:szCs w:val="22"/>
          <w:shd w:val="clear" w:color="auto" w:fill="FFFFFF"/>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w:t>
      </w:r>
      <w:proofErr w:type="gramEnd"/>
      <w:r w:rsidRPr="00F85770">
        <w:rPr>
          <w:sz w:val="22"/>
          <w:szCs w:val="22"/>
          <w:shd w:val="clear" w:color="auto" w:fill="FFFFFF"/>
        </w:rPr>
        <w:t xml:space="preserve"> не ранее 1 января года, следующего за очередным финансовым годом.</w:t>
      </w:r>
    </w:p>
    <w:p w:rsidR="00593F30" w:rsidRPr="00F85770" w:rsidRDefault="00593F30" w:rsidP="00F85770">
      <w:pPr>
        <w:pStyle w:val="s7"/>
        <w:shd w:val="clear" w:color="auto" w:fill="FFFFFF"/>
        <w:spacing w:before="0" w:beforeAutospacing="0" w:after="0" w:afterAutospacing="0"/>
        <w:ind w:firstLine="680"/>
        <w:jc w:val="both"/>
        <w:rPr>
          <w:sz w:val="22"/>
          <w:szCs w:val="22"/>
          <w:shd w:val="clear" w:color="auto" w:fill="FFFFFF"/>
        </w:rPr>
      </w:pPr>
      <w:proofErr w:type="gramStart"/>
      <w:r w:rsidRPr="00F85770">
        <w:rPr>
          <w:sz w:val="22"/>
          <w:szCs w:val="22"/>
          <w:shd w:val="clear" w:color="auto" w:fill="FFFFFF"/>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w:t>
      </w:r>
      <w:proofErr w:type="gramEnd"/>
      <w:r w:rsidRPr="00F85770">
        <w:rPr>
          <w:sz w:val="22"/>
          <w:szCs w:val="22"/>
          <w:shd w:val="clear" w:color="auto" w:fill="FFFFFF"/>
        </w:rPr>
        <w:t xml:space="preserve">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15.</w:t>
      </w:r>
      <w:r w:rsidRPr="00F85770">
        <w:rPr>
          <w:rStyle w:val="apple-converted-space"/>
          <w:b/>
          <w:sz w:val="22"/>
          <w:szCs w:val="22"/>
        </w:rPr>
        <w:t> </w:t>
      </w:r>
      <w:r w:rsidRPr="00F85770">
        <w:rPr>
          <w:b/>
          <w:sz w:val="22"/>
          <w:szCs w:val="22"/>
        </w:rPr>
        <w:t>Планирование бюджетных ассигнований</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F85770">
        <w:rPr>
          <w:sz w:val="22"/>
          <w:szCs w:val="22"/>
        </w:rPr>
        <w:t xml:space="preserve"> </w:t>
      </w:r>
      <w:proofErr w:type="gramStart"/>
      <w:r w:rsidRPr="00F85770">
        <w:rPr>
          <w:sz w:val="22"/>
          <w:szCs w:val="22"/>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w:t>
      </w:r>
      <w:r w:rsidRPr="00F85770">
        <w:rPr>
          <w:sz w:val="22"/>
          <w:szCs w:val="22"/>
        </w:rPr>
        <w:lastRenderedPageBreak/>
        <w:t>исполнение соответствующих обязательств в текущем финансовом году, включая</w:t>
      </w:r>
      <w:proofErr w:type="gramEnd"/>
      <w:r w:rsidRPr="00F85770">
        <w:rPr>
          <w:sz w:val="22"/>
          <w:szCs w:val="22"/>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sz w:val="22"/>
          <w:szCs w:val="22"/>
        </w:rPr>
        <w:t>Статья 16.</w:t>
      </w:r>
      <w:r w:rsidRPr="00F85770">
        <w:rPr>
          <w:rStyle w:val="apple-converted-space"/>
          <w:sz w:val="22"/>
          <w:szCs w:val="22"/>
        </w:rPr>
        <w:t> </w:t>
      </w:r>
      <w:r w:rsidRPr="00F85770">
        <w:rPr>
          <w:b/>
          <w:sz w:val="22"/>
          <w:szCs w:val="22"/>
        </w:rPr>
        <w:t>Порядок и сроки составления проектов бюджетов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p>
    <w:p w:rsidR="00B26D15" w:rsidRPr="00F85770" w:rsidRDefault="00B26D15" w:rsidP="00F85770">
      <w:pPr>
        <w:pStyle w:val="s3"/>
        <w:shd w:val="clear" w:color="auto" w:fill="FFFFFF"/>
        <w:spacing w:before="0" w:beforeAutospacing="0" w:after="0" w:afterAutospacing="0"/>
        <w:jc w:val="center"/>
        <w:rPr>
          <w:b/>
          <w:bCs/>
          <w:sz w:val="22"/>
          <w:szCs w:val="22"/>
        </w:rPr>
      </w:pPr>
      <w:r w:rsidRPr="00F85770">
        <w:rPr>
          <w:b/>
          <w:bCs/>
          <w:sz w:val="22"/>
          <w:szCs w:val="22"/>
        </w:rPr>
        <w:t>Раздел 4. РАССМОТРЕНИЕ И УТВЕРЖДЕНИЕ БЮДЖЕТА</w:t>
      </w:r>
    </w:p>
    <w:p w:rsidR="00B26D15" w:rsidRPr="00F85770" w:rsidRDefault="00B26D15" w:rsidP="00F85770">
      <w:pPr>
        <w:pStyle w:val="s15"/>
        <w:shd w:val="clear" w:color="auto" w:fill="FFFFFF"/>
        <w:spacing w:before="0" w:beforeAutospacing="0" w:after="0" w:afterAutospacing="0"/>
        <w:jc w:val="both"/>
        <w:rPr>
          <w:b/>
          <w:sz w:val="22"/>
          <w:szCs w:val="22"/>
        </w:rPr>
      </w:pPr>
      <w:r w:rsidRPr="00F85770">
        <w:rPr>
          <w:rStyle w:val="s10"/>
          <w:b/>
          <w:sz w:val="22"/>
          <w:szCs w:val="22"/>
        </w:rPr>
        <w:t>Статья 17.</w:t>
      </w:r>
      <w:r w:rsidRPr="00F85770">
        <w:rPr>
          <w:rStyle w:val="apple-converted-space"/>
          <w:sz w:val="22"/>
          <w:szCs w:val="22"/>
        </w:rPr>
        <w:t> </w:t>
      </w:r>
      <w:r w:rsidRPr="00F85770">
        <w:rPr>
          <w:b/>
          <w:sz w:val="22"/>
          <w:szCs w:val="22"/>
        </w:rPr>
        <w:t>Общие положения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F85770" w:rsidRDefault="00B26D15" w:rsidP="00F85770">
      <w:pPr>
        <w:pStyle w:val="s1"/>
        <w:shd w:val="clear" w:color="auto" w:fill="FFFFFF"/>
        <w:spacing w:before="0" w:beforeAutospacing="0" w:after="0" w:afterAutospacing="0"/>
        <w:ind w:firstLine="720"/>
        <w:jc w:val="both"/>
        <w:rPr>
          <w:i/>
          <w:iCs/>
          <w:sz w:val="22"/>
          <w:szCs w:val="22"/>
        </w:rPr>
      </w:pPr>
      <w:r w:rsidRPr="00F85770">
        <w:rPr>
          <w:sz w:val="22"/>
          <w:szCs w:val="22"/>
        </w:rPr>
        <w:t>2</w:t>
      </w:r>
      <w:r w:rsidRPr="00F85770">
        <w:rPr>
          <w:i/>
          <w:iCs/>
          <w:sz w:val="22"/>
          <w:szCs w:val="22"/>
        </w:rPr>
        <w:t xml:space="preserve">. </w:t>
      </w:r>
      <w:r w:rsidRPr="00F85770">
        <w:rPr>
          <w:iCs/>
          <w:sz w:val="22"/>
          <w:szCs w:val="22"/>
        </w:rPr>
        <w:t>Р</w:t>
      </w:r>
      <w:r w:rsidRPr="00F85770">
        <w:rPr>
          <w:sz w:val="22"/>
          <w:szCs w:val="22"/>
        </w:rPr>
        <w:t>ешением о бюджете утверждаются:</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перечень главных администраторов доходов бюджета</w:t>
      </w:r>
      <w:r w:rsidR="00606F45" w:rsidRPr="00F85770">
        <w:rPr>
          <w:sz w:val="22"/>
          <w:szCs w:val="22"/>
        </w:rPr>
        <w:t xml:space="preserve"> с учетом ст.160.1 БК РФ</w:t>
      </w:r>
      <w:r w:rsidRPr="00F85770">
        <w:rPr>
          <w:sz w:val="22"/>
          <w:szCs w:val="22"/>
        </w:rPr>
        <w:t>;</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 xml:space="preserve">перечень главных </w:t>
      </w:r>
      <w:proofErr w:type="gramStart"/>
      <w:r w:rsidRPr="00F85770">
        <w:rPr>
          <w:sz w:val="22"/>
          <w:szCs w:val="22"/>
        </w:rPr>
        <w:t>администраторов источников финансирования дефицита бюджета</w:t>
      </w:r>
      <w:proofErr w:type="gramEnd"/>
      <w:r w:rsidR="00606F45" w:rsidRPr="00F85770">
        <w:rPr>
          <w:sz w:val="22"/>
          <w:szCs w:val="22"/>
        </w:rPr>
        <w:t xml:space="preserve"> с учетом ст.160.2 БК РФ</w:t>
      </w:r>
      <w:r w:rsidRPr="00F85770">
        <w:rPr>
          <w:sz w:val="22"/>
          <w:szCs w:val="22"/>
        </w:rPr>
        <w:t>;</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 xml:space="preserve">прогнозируемые поступления доходов в бюджет на очередной финансовый год и плановый период; </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распределение бюджетных ассигнований по</w:t>
      </w:r>
      <w:r w:rsidRPr="00F85770">
        <w:rPr>
          <w:rStyle w:val="apple-converted-space"/>
          <w:sz w:val="22"/>
          <w:szCs w:val="22"/>
        </w:rPr>
        <w:t> </w:t>
      </w:r>
      <w:r w:rsidRPr="00F85770">
        <w:rPr>
          <w:sz w:val="22"/>
          <w:szCs w:val="22"/>
        </w:rPr>
        <w:t>разделам, подразделам,</w:t>
      </w:r>
      <w:r w:rsidRPr="00F85770">
        <w:rPr>
          <w:rStyle w:val="apple-converted-space"/>
          <w:sz w:val="22"/>
          <w:szCs w:val="22"/>
        </w:rPr>
        <w:t> </w:t>
      </w:r>
      <w:r w:rsidRPr="00F85770">
        <w:rPr>
          <w:sz w:val="22"/>
          <w:szCs w:val="22"/>
        </w:rPr>
        <w:t>целевым статьям, группам (подгруппам)</w:t>
      </w:r>
      <w:r w:rsidRPr="00F85770">
        <w:rPr>
          <w:rStyle w:val="apple-converted-space"/>
          <w:sz w:val="22"/>
          <w:szCs w:val="22"/>
        </w:rPr>
        <w:t> </w:t>
      </w:r>
      <w:r w:rsidRPr="00F85770">
        <w:rPr>
          <w:sz w:val="22"/>
          <w:szCs w:val="22"/>
        </w:rPr>
        <w:t>видов расходов,</w:t>
      </w:r>
      <w:r w:rsidRPr="00F85770">
        <w:rPr>
          <w:rStyle w:val="apple-converted-space"/>
          <w:sz w:val="22"/>
          <w:szCs w:val="22"/>
        </w:rPr>
        <w:t> </w:t>
      </w:r>
      <w:r w:rsidRPr="00F85770">
        <w:rPr>
          <w:sz w:val="22"/>
          <w:szCs w:val="22"/>
        </w:rPr>
        <w:t>классификации расходов бюджета на очередной финансовый год и плановый период;</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ведомственная структура расходов бюджета на очередной финансовый год и плановый период;</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общий объем бюджетных ассигнований, направляемых на исполнение публичных нормативных обязательств;</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объем межбюджетных трансфертов, получаемых из других бюджетов в очередном финансовом году и плановом периоде;</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proofErr w:type="gramStart"/>
      <w:r w:rsidRPr="00F85770">
        <w:rPr>
          <w:sz w:val="22"/>
          <w:szCs w:val="2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85770">
        <w:rPr>
          <w:sz w:val="22"/>
          <w:szCs w:val="22"/>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источники финансирования дефицита бюджета на очередной финансовый год и плановый период;</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F85770" w:rsidRDefault="00B26D15" w:rsidP="00F85770">
      <w:pPr>
        <w:pStyle w:val="s1"/>
        <w:numPr>
          <w:ilvl w:val="0"/>
          <w:numId w:val="9"/>
        </w:numPr>
        <w:shd w:val="clear" w:color="auto" w:fill="FFFFFF"/>
        <w:spacing w:before="0" w:beforeAutospacing="0" w:after="0" w:afterAutospacing="0"/>
        <w:jc w:val="both"/>
        <w:rPr>
          <w:sz w:val="22"/>
          <w:szCs w:val="22"/>
        </w:rPr>
      </w:pPr>
      <w:r w:rsidRPr="00F85770">
        <w:rPr>
          <w:sz w:val="22"/>
          <w:szCs w:val="22"/>
        </w:rPr>
        <w:t>иные показатели местного бюджета, установленные Бюджетным Кодексом, муниципальными правовыми актами муниципального образования.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F85770" w:rsidRDefault="00B26D15" w:rsidP="00F85770">
      <w:pPr>
        <w:pStyle w:val="s7"/>
        <w:shd w:val="clear" w:color="auto" w:fill="FFFFFF"/>
        <w:spacing w:before="0" w:beforeAutospacing="0" w:after="0" w:afterAutospacing="0"/>
        <w:jc w:val="both"/>
        <w:rPr>
          <w:sz w:val="22"/>
          <w:szCs w:val="22"/>
        </w:rPr>
      </w:pPr>
      <w:r w:rsidRPr="00F85770">
        <w:rPr>
          <w:sz w:val="22"/>
          <w:szCs w:val="22"/>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Под условно утверждаемыми (утвержденными) расходами понимаются не распределенные в плановом периоде в соответствии с</w:t>
      </w:r>
      <w:r w:rsidRPr="00F85770">
        <w:rPr>
          <w:rStyle w:val="apple-converted-space"/>
          <w:sz w:val="22"/>
          <w:szCs w:val="22"/>
        </w:rPr>
        <w:t> </w:t>
      </w:r>
      <w:r w:rsidRPr="00F85770">
        <w:rPr>
          <w:sz w:val="22"/>
          <w:szCs w:val="22"/>
        </w:rPr>
        <w:t>классификацией расходов</w:t>
      </w:r>
      <w:r w:rsidRPr="00F85770">
        <w:rPr>
          <w:rStyle w:val="apple-converted-space"/>
          <w:sz w:val="22"/>
          <w:szCs w:val="22"/>
        </w:rPr>
        <w:t xml:space="preserve"> местного </w:t>
      </w:r>
      <w:r w:rsidRPr="00F85770">
        <w:rPr>
          <w:sz w:val="22"/>
          <w:szCs w:val="22"/>
        </w:rPr>
        <w:t>бюджета бюджетные ассигнования.</w:t>
      </w:r>
    </w:p>
    <w:p w:rsidR="00B26D15" w:rsidRPr="00F85770" w:rsidRDefault="00B26D15" w:rsidP="00F85770">
      <w:pPr>
        <w:pStyle w:val="s1"/>
        <w:shd w:val="clear" w:color="auto" w:fill="FFFFFF"/>
        <w:spacing w:before="0" w:beforeAutospacing="0" w:after="0" w:afterAutospacing="0"/>
        <w:ind w:firstLine="720"/>
        <w:jc w:val="both"/>
        <w:rPr>
          <w:rStyle w:val="s10"/>
          <w:sz w:val="22"/>
          <w:szCs w:val="22"/>
        </w:rPr>
      </w:pPr>
      <w:r w:rsidRPr="00F85770">
        <w:rPr>
          <w:sz w:val="22"/>
          <w:szCs w:val="22"/>
        </w:rPr>
        <w:lastRenderedPageBreak/>
        <w:t xml:space="preserve">5. </w:t>
      </w:r>
      <w:proofErr w:type="gramStart"/>
      <w:r w:rsidRPr="00F85770">
        <w:rPr>
          <w:sz w:val="22"/>
          <w:szCs w:val="22"/>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roofErr w:type="gramEnd"/>
    </w:p>
    <w:p w:rsidR="00B26D15" w:rsidRPr="00F85770" w:rsidRDefault="00B26D15" w:rsidP="00F85770">
      <w:pPr>
        <w:pStyle w:val="s15"/>
        <w:shd w:val="clear" w:color="auto" w:fill="FFFFFF"/>
        <w:spacing w:before="0" w:beforeAutospacing="0" w:after="0" w:afterAutospacing="0"/>
        <w:jc w:val="both"/>
        <w:rPr>
          <w:sz w:val="22"/>
          <w:szCs w:val="22"/>
        </w:rPr>
      </w:pPr>
      <w:r w:rsidRPr="00F85770">
        <w:rPr>
          <w:rStyle w:val="s10"/>
          <w:b/>
          <w:sz w:val="22"/>
          <w:szCs w:val="22"/>
        </w:rPr>
        <w:t>Статья 18.</w:t>
      </w:r>
      <w:r w:rsidRPr="00F85770">
        <w:rPr>
          <w:rStyle w:val="apple-converted-space"/>
          <w:sz w:val="22"/>
          <w:szCs w:val="22"/>
        </w:rPr>
        <w:t> </w:t>
      </w:r>
      <w:r w:rsidRPr="00F85770">
        <w:rPr>
          <w:b/>
          <w:sz w:val="22"/>
          <w:szCs w:val="22"/>
        </w:rPr>
        <w:t>Документы и материалы, представляемые одновременно с проектом бюджета</w:t>
      </w:r>
    </w:p>
    <w:p w:rsidR="00B26D15" w:rsidRPr="00F85770" w:rsidRDefault="00B26D15" w:rsidP="00F85770">
      <w:pPr>
        <w:spacing w:line="240" w:lineRule="auto"/>
        <w:ind w:firstLine="709"/>
        <w:jc w:val="both"/>
        <w:rPr>
          <w:rFonts w:ascii="Times New Roman" w:hAnsi="Times New Roman" w:cs="Times New Roman"/>
        </w:rPr>
      </w:pPr>
      <w:r w:rsidRPr="00F85770">
        <w:rPr>
          <w:rFonts w:ascii="Times New Roman" w:hAnsi="Times New Roman" w:cs="Times New Roman"/>
        </w:rPr>
        <w:t>Одновременно с проектом решения о бюджете в Думу поселения представляются:</w:t>
      </w:r>
    </w:p>
    <w:p w:rsidR="00B26D15" w:rsidRPr="00F85770" w:rsidRDefault="00B26D15" w:rsidP="00F85770">
      <w:pPr>
        <w:pStyle w:val="a4"/>
        <w:numPr>
          <w:ilvl w:val="0"/>
          <w:numId w:val="11"/>
        </w:numPr>
        <w:ind w:left="0" w:firstLine="709"/>
        <w:jc w:val="both"/>
        <w:rPr>
          <w:sz w:val="22"/>
          <w:szCs w:val="22"/>
        </w:rPr>
      </w:pPr>
      <w:proofErr w:type="gramStart"/>
      <w:r w:rsidRPr="00F85770">
        <w:rPr>
          <w:sz w:val="22"/>
          <w:szCs w:val="22"/>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roofErr w:type="gramEnd"/>
    </w:p>
    <w:p w:rsidR="00B26D15" w:rsidRPr="00F85770" w:rsidRDefault="00B26D15" w:rsidP="00F85770">
      <w:pPr>
        <w:pStyle w:val="a4"/>
        <w:numPr>
          <w:ilvl w:val="0"/>
          <w:numId w:val="11"/>
        </w:numPr>
        <w:ind w:left="0" w:firstLine="709"/>
        <w:jc w:val="both"/>
        <w:rPr>
          <w:sz w:val="22"/>
          <w:szCs w:val="22"/>
        </w:rPr>
      </w:pPr>
      <w:r w:rsidRPr="00F85770">
        <w:rPr>
          <w:sz w:val="22"/>
          <w:szCs w:val="22"/>
        </w:rPr>
        <w:t xml:space="preserve">предварительные итоги социально-экономического развития территории </w:t>
      </w:r>
      <w:r w:rsidR="0022033D" w:rsidRPr="00F85770">
        <w:rPr>
          <w:sz w:val="22"/>
          <w:szCs w:val="22"/>
        </w:rPr>
        <w:t>Чеботарихинского</w:t>
      </w:r>
      <w:r w:rsidRPr="00F85770">
        <w:rPr>
          <w:sz w:val="22"/>
          <w:szCs w:val="22"/>
        </w:rPr>
        <w:t xml:space="preserve"> сельского поселения за истекший период текущего финансового года и ожидаемые итоги социально-экономического развития территории </w:t>
      </w:r>
      <w:r w:rsidR="0022033D" w:rsidRPr="00F85770">
        <w:rPr>
          <w:sz w:val="22"/>
          <w:szCs w:val="22"/>
        </w:rPr>
        <w:t>Чеботарихинского</w:t>
      </w:r>
      <w:r w:rsidRPr="00F85770">
        <w:rPr>
          <w:sz w:val="22"/>
          <w:szCs w:val="22"/>
        </w:rPr>
        <w:t xml:space="preserve"> сельского поселения за текущий финансовый год;</w:t>
      </w:r>
    </w:p>
    <w:p w:rsidR="00B26D15" w:rsidRPr="00F85770" w:rsidRDefault="00B26D15" w:rsidP="00F85770">
      <w:pPr>
        <w:pStyle w:val="a4"/>
        <w:numPr>
          <w:ilvl w:val="0"/>
          <w:numId w:val="11"/>
        </w:numPr>
        <w:ind w:left="0" w:firstLine="709"/>
        <w:jc w:val="both"/>
        <w:rPr>
          <w:sz w:val="22"/>
          <w:szCs w:val="22"/>
        </w:rPr>
      </w:pPr>
      <w:r w:rsidRPr="00F85770">
        <w:rPr>
          <w:sz w:val="22"/>
          <w:szCs w:val="22"/>
        </w:rPr>
        <w:t>прогноз социально-экономического развития муниципального образования;</w:t>
      </w:r>
    </w:p>
    <w:p w:rsidR="00B26D15" w:rsidRPr="00F85770" w:rsidRDefault="00B26D15" w:rsidP="00F85770">
      <w:pPr>
        <w:pStyle w:val="a4"/>
        <w:numPr>
          <w:ilvl w:val="0"/>
          <w:numId w:val="11"/>
        </w:numPr>
        <w:ind w:left="0" w:firstLine="709"/>
        <w:jc w:val="both"/>
        <w:rPr>
          <w:sz w:val="22"/>
          <w:szCs w:val="22"/>
        </w:rPr>
      </w:pPr>
      <w:r w:rsidRPr="00F85770">
        <w:rPr>
          <w:sz w:val="22"/>
          <w:szCs w:val="22"/>
        </w:rPr>
        <w:t>прогноз основных характеристик (общий объем доходов, общий объем расходов, дефицита (профицита) бюджета) бюджета поселения на очер</w:t>
      </w:r>
      <w:r w:rsidR="005628D0" w:rsidRPr="00F85770">
        <w:rPr>
          <w:sz w:val="22"/>
          <w:szCs w:val="22"/>
        </w:rPr>
        <w:t xml:space="preserve">едной финансовый год и плановый </w:t>
      </w:r>
      <w:r w:rsidRPr="00F85770">
        <w:rPr>
          <w:sz w:val="22"/>
          <w:szCs w:val="22"/>
        </w:rPr>
        <w:t>период</w:t>
      </w:r>
      <w:r w:rsidR="005628D0" w:rsidRPr="00F85770">
        <w:rPr>
          <w:sz w:val="22"/>
          <w:szCs w:val="22"/>
        </w:rPr>
        <w:t>,</w:t>
      </w:r>
      <w:r w:rsidRPr="00F85770">
        <w:rPr>
          <w:sz w:val="22"/>
          <w:szCs w:val="22"/>
        </w:rPr>
        <w:t xml:space="preserve"> либо утвержденный среднесрочный финансовый план;</w:t>
      </w:r>
    </w:p>
    <w:p w:rsidR="00B26D15" w:rsidRPr="00F85770" w:rsidRDefault="00B26D15" w:rsidP="00F85770">
      <w:pPr>
        <w:pStyle w:val="a4"/>
        <w:numPr>
          <w:ilvl w:val="0"/>
          <w:numId w:val="11"/>
        </w:numPr>
        <w:ind w:left="0" w:firstLine="709"/>
        <w:jc w:val="both"/>
        <w:rPr>
          <w:sz w:val="22"/>
          <w:szCs w:val="22"/>
        </w:rPr>
      </w:pPr>
      <w:r w:rsidRPr="00F85770">
        <w:rPr>
          <w:sz w:val="22"/>
          <w:szCs w:val="22"/>
        </w:rPr>
        <w:t>пояснительная записка к проекту бюджета;</w:t>
      </w:r>
    </w:p>
    <w:p w:rsidR="00B26D15" w:rsidRPr="00F85770" w:rsidRDefault="00B26D15" w:rsidP="00F85770">
      <w:pPr>
        <w:pStyle w:val="a4"/>
        <w:numPr>
          <w:ilvl w:val="0"/>
          <w:numId w:val="11"/>
        </w:numPr>
        <w:ind w:left="0" w:firstLine="709"/>
        <w:jc w:val="both"/>
        <w:rPr>
          <w:sz w:val="22"/>
          <w:szCs w:val="22"/>
        </w:rPr>
      </w:pPr>
      <w:r w:rsidRPr="00F85770">
        <w:rPr>
          <w:sz w:val="22"/>
          <w:szCs w:val="22"/>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F85770" w:rsidRDefault="00B26D15" w:rsidP="00F85770">
      <w:pPr>
        <w:pStyle w:val="a4"/>
        <w:numPr>
          <w:ilvl w:val="0"/>
          <w:numId w:val="11"/>
        </w:numPr>
        <w:ind w:left="0" w:firstLine="709"/>
        <w:jc w:val="both"/>
        <w:rPr>
          <w:sz w:val="22"/>
          <w:szCs w:val="22"/>
        </w:rPr>
      </w:pPr>
      <w:r w:rsidRPr="00F85770">
        <w:rPr>
          <w:sz w:val="22"/>
          <w:szCs w:val="22"/>
        </w:rPr>
        <w:t>оценка ожидаемого исполнения бюджета на текущий финансовый год;</w:t>
      </w:r>
    </w:p>
    <w:p w:rsidR="00B26D15" w:rsidRPr="00F85770" w:rsidRDefault="00B26D15" w:rsidP="00F85770">
      <w:pPr>
        <w:pStyle w:val="a4"/>
        <w:numPr>
          <w:ilvl w:val="0"/>
          <w:numId w:val="11"/>
        </w:numPr>
        <w:ind w:left="0" w:firstLine="709"/>
        <w:jc w:val="both"/>
        <w:rPr>
          <w:sz w:val="22"/>
          <w:szCs w:val="22"/>
        </w:rPr>
      </w:pPr>
      <w:r w:rsidRPr="00F85770">
        <w:rPr>
          <w:sz w:val="22"/>
          <w:szCs w:val="22"/>
        </w:rPr>
        <w:t xml:space="preserve">реестры источников доходов бюджета </w:t>
      </w:r>
      <w:r w:rsidR="0022033D" w:rsidRPr="00F85770">
        <w:rPr>
          <w:sz w:val="22"/>
          <w:szCs w:val="22"/>
        </w:rPr>
        <w:t>Чеботарихинского</w:t>
      </w:r>
      <w:r w:rsidRPr="00F85770">
        <w:rPr>
          <w:sz w:val="22"/>
          <w:szCs w:val="22"/>
        </w:rPr>
        <w:t xml:space="preserve"> сельского поселения;</w:t>
      </w:r>
    </w:p>
    <w:p w:rsidR="00B26D15" w:rsidRPr="00F85770" w:rsidRDefault="00B26D15" w:rsidP="00F85770">
      <w:pPr>
        <w:pStyle w:val="a4"/>
        <w:numPr>
          <w:ilvl w:val="0"/>
          <w:numId w:val="11"/>
        </w:numPr>
        <w:ind w:left="0" w:firstLine="709"/>
        <w:jc w:val="both"/>
        <w:rPr>
          <w:sz w:val="22"/>
          <w:szCs w:val="22"/>
        </w:rPr>
      </w:pPr>
      <w:r w:rsidRPr="00F85770">
        <w:rPr>
          <w:sz w:val="22"/>
          <w:szCs w:val="22"/>
        </w:rPr>
        <w:t>иные документы и материалы.</w:t>
      </w:r>
    </w:p>
    <w:p w:rsidR="00B26D15" w:rsidRPr="00F85770" w:rsidRDefault="00B26D15" w:rsidP="00154D16">
      <w:pPr>
        <w:spacing w:after="0" w:line="240" w:lineRule="auto"/>
        <w:ind w:firstLine="709"/>
        <w:jc w:val="both"/>
        <w:rPr>
          <w:rFonts w:ascii="Times New Roman" w:hAnsi="Times New Roman" w:cs="Times New Roman"/>
        </w:rPr>
      </w:pPr>
      <w:proofErr w:type="gramStart"/>
      <w:r w:rsidRPr="00F85770">
        <w:rPr>
          <w:rFonts w:ascii="Times New Roman" w:hAnsi="Times New Roman" w:cs="Times New Roman"/>
        </w:rPr>
        <w:t>В случае утверждения решением о бюджете распределения бюджетных ассигнований по муниципальным программам к проекту решения о бюджете</w:t>
      </w:r>
      <w:proofErr w:type="gramEnd"/>
      <w:r w:rsidRPr="00F85770">
        <w:rPr>
          <w:rFonts w:ascii="Times New Roman" w:hAnsi="Times New Roman" w:cs="Times New Roman"/>
        </w:rPr>
        <w:t xml:space="preserve"> представляются паспорта муниципальных программ (проекты изменений в указанные паспорта).»</w:t>
      </w:r>
    </w:p>
    <w:p w:rsidR="00B26D15" w:rsidRPr="00F85770" w:rsidRDefault="00B26D15" w:rsidP="00154D16">
      <w:pPr>
        <w:pStyle w:val="s15"/>
        <w:shd w:val="clear" w:color="auto" w:fill="FFFFFF"/>
        <w:spacing w:before="0" w:beforeAutospacing="0" w:after="0" w:afterAutospacing="0"/>
        <w:jc w:val="both"/>
        <w:rPr>
          <w:sz w:val="22"/>
          <w:szCs w:val="22"/>
        </w:rPr>
      </w:pPr>
      <w:r w:rsidRPr="00154D16">
        <w:rPr>
          <w:rStyle w:val="s10"/>
          <w:b/>
          <w:sz w:val="22"/>
          <w:szCs w:val="22"/>
        </w:rPr>
        <w:t>Статья 19.</w:t>
      </w:r>
      <w:r w:rsidRPr="00F85770">
        <w:rPr>
          <w:b/>
          <w:sz w:val="22"/>
          <w:szCs w:val="22"/>
        </w:rPr>
        <w:t>Внесение проекта решения о бюджете на рассмотрение Думы поселения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1. Глава поселения вносит на рассмотрение Думы поселения проект решения о бюджете поселения не позднее 15 ноября текущего года.</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F85770" w:rsidRDefault="00B26D15" w:rsidP="00F85770">
      <w:pPr>
        <w:pStyle w:val="s15"/>
        <w:shd w:val="clear" w:color="auto" w:fill="FFFFFF"/>
        <w:spacing w:before="0" w:beforeAutospacing="0" w:after="0" w:afterAutospacing="0"/>
        <w:jc w:val="both"/>
        <w:rPr>
          <w:sz w:val="22"/>
          <w:szCs w:val="22"/>
        </w:rPr>
      </w:pPr>
      <w:r w:rsidRPr="00154D16">
        <w:rPr>
          <w:rStyle w:val="s10"/>
          <w:b/>
          <w:sz w:val="22"/>
          <w:szCs w:val="22"/>
        </w:rPr>
        <w:t>Статья 20.</w:t>
      </w:r>
      <w:r w:rsidRPr="00F85770">
        <w:rPr>
          <w:rStyle w:val="apple-converted-space"/>
          <w:sz w:val="22"/>
          <w:szCs w:val="22"/>
        </w:rPr>
        <w:t> </w:t>
      </w:r>
      <w:r w:rsidRPr="00F85770">
        <w:rPr>
          <w:b/>
          <w:sz w:val="22"/>
          <w:szCs w:val="22"/>
        </w:rPr>
        <w:t>Порядок рассмотрения и утверждения проекта решения о бюджете</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lastRenderedPageBreak/>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6. Решение о бюджете поселения вступает в силу с 1 января очередного финансового года.</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7. Принятое Думой поселения решение о бюджете поселения подлежит официальному опубликованию.</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B26D15" w:rsidRPr="00F85770" w:rsidRDefault="00B26D15" w:rsidP="00F85770">
      <w:pPr>
        <w:pStyle w:val="s3"/>
        <w:spacing w:before="0" w:beforeAutospacing="0" w:after="0" w:afterAutospacing="0"/>
        <w:ind w:firstLine="709"/>
        <w:jc w:val="both"/>
        <w:rPr>
          <w:b/>
          <w:bCs/>
          <w:sz w:val="22"/>
          <w:szCs w:val="22"/>
        </w:rPr>
      </w:pPr>
    </w:p>
    <w:p w:rsidR="00B26D15" w:rsidRPr="00F85770" w:rsidRDefault="00B26D15" w:rsidP="00F85770">
      <w:pPr>
        <w:pStyle w:val="s3"/>
        <w:spacing w:before="0" w:beforeAutospacing="0" w:after="0" w:afterAutospacing="0"/>
        <w:ind w:firstLine="709"/>
        <w:jc w:val="center"/>
        <w:rPr>
          <w:b/>
          <w:bCs/>
          <w:sz w:val="22"/>
          <w:szCs w:val="22"/>
        </w:rPr>
      </w:pPr>
      <w:r w:rsidRPr="00F85770">
        <w:rPr>
          <w:b/>
          <w:bCs/>
          <w:sz w:val="22"/>
          <w:szCs w:val="22"/>
        </w:rPr>
        <w:t>Раздел 5. ИСПОЛНЕНИЕ БЮДЖЕТА</w:t>
      </w:r>
    </w:p>
    <w:p w:rsidR="00B26D15" w:rsidRPr="00F85770" w:rsidRDefault="00B26D15" w:rsidP="00F85770">
      <w:pPr>
        <w:pStyle w:val="s3"/>
        <w:spacing w:before="0" w:beforeAutospacing="0" w:after="0" w:afterAutospacing="0"/>
        <w:jc w:val="both"/>
        <w:rPr>
          <w:b/>
          <w:bCs/>
          <w:sz w:val="22"/>
          <w:szCs w:val="22"/>
        </w:rPr>
      </w:pPr>
      <w:r w:rsidRPr="00154D16">
        <w:rPr>
          <w:rStyle w:val="s10"/>
          <w:b/>
          <w:sz w:val="22"/>
          <w:szCs w:val="22"/>
        </w:rPr>
        <w:t>Статья 21</w:t>
      </w:r>
      <w:r w:rsidRPr="00154D16">
        <w:rPr>
          <w:b/>
          <w:sz w:val="22"/>
          <w:szCs w:val="22"/>
        </w:rPr>
        <w:t>.</w:t>
      </w:r>
      <w:r w:rsidRPr="00F85770">
        <w:rPr>
          <w:sz w:val="22"/>
          <w:szCs w:val="22"/>
        </w:rPr>
        <w:t xml:space="preserve"> </w:t>
      </w:r>
      <w:r w:rsidRPr="00F85770">
        <w:rPr>
          <w:b/>
          <w:sz w:val="22"/>
          <w:szCs w:val="22"/>
        </w:rPr>
        <w:t>Основы исполнения бюджета</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Исполнение местного бюджета обеспечивается администрацией поселения.</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Исполнение бюджета организуется на основе сводной бюджетной росписи и кассового плана.</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Бюджет исполняется на основе единства кассы и подведомственности расходов.</w:t>
      </w:r>
    </w:p>
    <w:p w:rsidR="00B26D15" w:rsidRPr="00F85770" w:rsidRDefault="00606F45" w:rsidP="00F85770">
      <w:pPr>
        <w:pStyle w:val="s1"/>
        <w:shd w:val="clear" w:color="auto" w:fill="FFFFFF"/>
        <w:spacing w:before="0" w:beforeAutospacing="0" w:after="0" w:afterAutospacing="0"/>
        <w:ind w:firstLine="709"/>
        <w:jc w:val="both"/>
        <w:rPr>
          <w:bCs/>
          <w:color w:val="000000"/>
          <w:sz w:val="22"/>
          <w:szCs w:val="22"/>
          <w:shd w:val="clear" w:color="auto" w:fill="FFFFFF"/>
        </w:rPr>
      </w:pPr>
      <w:r w:rsidRPr="00F85770">
        <w:rPr>
          <w:sz w:val="22"/>
          <w:szCs w:val="22"/>
        </w:rPr>
        <w:t xml:space="preserve">Казначейское обслуживание исполнения бюджетов бюджетной системы осуществляется </w:t>
      </w:r>
      <w:r w:rsidR="00B26D15" w:rsidRPr="00F85770">
        <w:rPr>
          <w:bCs/>
          <w:color w:val="000000"/>
          <w:sz w:val="22"/>
          <w:szCs w:val="22"/>
          <w:shd w:val="clear" w:color="auto" w:fill="FFFFFF"/>
        </w:rPr>
        <w:t>Управлением Федерального казначейства по Иркутской области в Куйтунском районе.</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22.</w:t>
      </w:r>
      <w:r w:rsidRPr="00F85770">
        <w:rPr>
          <w:rStyle w:val="apple-converted-space"/>
          <w:sz w:val="22"/>
          <w:szCs w:val="22"/>
        </w:rPr>
        <w:t> </w:t>
      </w:r>
      <w:r w:rsidRPr="00F85770">
        <w:rPr>
          <w:b/>
          <w:sz w:val="22"/>
          <w:szCs w:val="22"/>
        </w:rPr>
        <w:t>Исполнение бюджетов по доходам</w:t>
      </w:r>
    </w:p>
    <w:p w:rsidR="00B26D15" w:rsidRPr="00F85770" w:rsidRDefault="00B26D15" w:rsidP="00F85770">
      <w:pPr>
        <w:pStyle w:val="s15"/>
        <w:shd w:val="clear" w:color="auto" w:fill="FFFFFF"/>
        <w:spacing w:before="0" w:beforeAutospacing="0" w:after="0" w:afterAutospacing="0"/>
        <w:ind w:firstLine="709"/>
        <w:jc w:val="both"/>
        <w:rPr>
          <w:sz w:val="22"/>
          <w:szCs w:val="22"/>
        </w:rPr>
      </w:pPr>
      <w:r w:rsidRPr="00F85770">
        <w:rPr>
          <w:sz w:val="22"/>
          <w:szCs w:val="22"/>
        </w:rPr>
        <w:t>Исполнение бюджетов по доходам предусматривает:</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w:t>
      </w:r>
      <w:r w:rsidR="005628D0" w:rsidRPr="00F85770">
        <w:rPr>
          <w:sz w:val="22"/>
          <w:szCs w:val="22"/>
        </w:rPr>
        <w:t xml:space="preserve"> году, установленным Бюджетным </w:t>
      </w:r>
      <w:r w:rsidRPr="00F85770">
        <w:rPr>
          <w:sz w:val="22"/>
          <w:szCs w:val="22"/>
        </w:rPr>
        <w:t>Кодексом, решением о бюджете и иными муниципальными правовыми актами, принятыми в соответствии с положениями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зачет излишне уплаченных или излишне взысканных сумм в соответствии с</w:t>
      </w:r>
      <w:r w:rsidRPr="00F85770">
        <w:rPr>
          <w:rStyle w:val="apple-converted-space"/>
          <w:sz w:val="22"/>
          <w:szCs w:val="22"/>
        </w:rPr>
        <w:t> </w:t>
      </w:r>
      <w:r w:rsidRPr="00F85770">
        <w:rPr>
          <w:sz w:val="22"/>
          <w:szCs w:val="22"/>
        </w:rPr>
        <w:t>законодательством</w:t>
      </w:r>
      <w:r w:rsidRPr="00F85770">
        <w:rPr>
          <w:rStyle w:val="apple-converted-space"/>
          <w:sz w:val="22"/>
          <w:szCs w:val="22"/>
        </w:rPr>
        <w:t> </w:t>
      </w:r>
      <w:r w:rsidRPr="00F85770">
        <w:rPr>
          <w:sz w:val="22"/>
          <w:szCs w:val="22"/>
        </w:rPr>
        <w:t>Российской Федерации;</w:t>
      </w:r>
    </w:p>
    <w:p w:rsidR="00B26D15" w:rsidRPr="00F85770" w:rsidRDefault="00B26D15" w:rsidP="00F85770">
      <w:pPr>
        <w:pStyle w:val="s1"/>
        <w:shd w:val="clear" w:color="auto" w:fill="FFFFFF"/>
        <w:spacing w:before="0" w:beforeAutospacing="0" w:after="0" w:afterAutospacing="0"/>
        <w:ind w:firstLine="720"/>
        <w:jc w:val="both"/>
        <w:rPr>
          <w:i/>
          <w:iCs/>
          <w:sz w:val="22"/>
          <w:szCs w:val="22"/>
        </w:rPr>
      </w:pPr>
      <w:r w:rsidRPr="00F85770">
        <w:rPr>
          <w:sz w:val="22"/>
          <w:szCs w:val="22"/>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23.</w:t>
      </w:r>
      <w:r w:rsidRPr="00F85770">
        <w:rPr>
          <w:rStyle w:val="apple-converted-space"/>
          <w:sz w:val="22"/>
          <w:szCs w:val="22"/>
        </w:rPr>
        <w:t> </w:t>
      </w:r>
      <w:r w:rsidRPr="00F85770">
        <w:rPr>
          <w:b/>
          <w:sz w:val="22"/>
          <w:szCs w:val="22"/>
        </w:rPr>
        <w:t>Исполнение бюджета по расходам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Исполнение бюджета по расходам предусматривает:</w:t>
      </w:r>
    </w:p>
    <w:p w:rsidR="00B26D15" w:rsidRPr="00F85770" w:rsidRDefault="00B26D15" w:rsidP="00F85770">
      <w:pPr>
        <w:pStyle w:val="s1"/>
        <w:numPr>
          <w:ilvl w:val="0"/>
          <w:numId w:val="10"/>
        </w:numPr>
        <w:shd w:val="clear" w:color="auto" w:fill="FFFFFF"/>
        <w:spacing w:before="0" w:beforeAutospacing="0" w:after="0" w:afterAutospacing="0"/>
        <w:jc w:val="both"/>
        <w:rPr>
          <w:sz w:val="22"/>
          <w:szCs w:val="22"/>
        </w:rPr>
      </w:pPr>
      <w:r w:rsidRPr="00F85770">
        <w:rPr>
          <w:sz w:val="22"/>
          <w:szCs w:val="22"/>
        </w:rPr>
        <w:t>принятие и учет бюджетных и денежных обязательств;</w:t>
      </w:r>
    </w:p>
    <w:p w:rsidR="00B26D15" w:rsidRPr="00F85770" w:rsidRDefault="00B26D15" w:rsidP="00F85770">
      <w:pPr>
        <w:pStyle w:val="s1"/>
        <w:numPr>
          <w:ilvl w:val="0"/>
          <w:numId w:val="10"/>
        </w:numPr>
        <w:shd w:val="clear" w:color="auto" w:fill="FFFFFF"/>
        <w:spacing w:before="0" w:beforeAutospacing="0" w:after="0" w:afterAutospacing="0"/>
        <w:jc w:val="both"/>
        <w:rPr>
          <w:sz w:val="22"/>
          <w:szCs w:val="22"/>
        </w:rPr>
      </w:pPr>
      <w:r w:rsidRPr="00F85770">
        <w:rPr>
          <w:sz w:val="22"/>
          <w:szCs w:val="22"/>
        </w:rPr>
        <w:t>подтверждение денежных обязательств;</w:t>
      </w:r>
    </w:p>
    <w:p w:rsidR="00B26D15" w:rsidRPr="00F85770" w:rsidRDefault="00B26D15" w:rsidP="00F85770">
      <w:pPr>
        <w:pStyle w:val="s1"/>
        <w:numPr>
          <w:ilvl w:val="0"/>
          <w:numId w:val="10"/>
        </w:numPr>
        <w:shd w:val="clear" w:color="auto" w:fill="FFFFFF"/>
        <w:spacing w:before="0" w:beforeAutospacing="0" w:after="0" w:afterAutospacing="0"/>
        <w:jc w:val="both"/>
        <w:rPr>
          <w:sz w:val="22"/>
          <w:szCs w:val="22"/>
        </w:rPr>
      </w:pPr>
      <w:r w:rsidRPr="00F85770">
        <w:rPr>
          <w:sz w:val="22"/>
          <w:szCs w:val="22"/>
        </w:rPr>
        <w:t>санкционирование оплаты денежных обязательств;</w:t>
      </w:r>
    </w:p>
    <w:p w:rsidR="00B26D15" w:rsidRPr="00F85770" w:rsidRDefault="00B26D15" w:rsidP="00F85770">
      <w:pPr>
        <w:pStyle w:val="s1"/>
        <w:numPr>
          <w:ilvl w:val="0"/>
          <w:numId w:val="10"/>
        </w:numPr>
        <w:shd w:val="clear" w:color="auto" w:fill="FFFFFF"/>
        <w:spacing w:before="0" w:beforeAutospacing="0" w:after="0" w:afterAutospacing="0"/>
        <w:jc w:val="both"/>
        <w:rPr>
          <w:sz w:val="22"/>
          <w:szCs w:val="22"/>
        </w:rPr>
      </w:pPr>
      <w:r w:rsidRPr="00F85770">
        <w:rPr>
          <w:sz w:val="22"/>
          <w:szCs w:val="22"/>
        </w:rPr>
        <w:t>подтверждение исполнения денежных обязательств.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Получатель бюджетных сре</w:t>
      </w:r>
      <w:proofErr w:type="gramStart"/>
      <w:r w:rsidRPr="00F85770">
        <w:rPr>
          <w:sz w:val="22"/>
          <w:szCs w:val="22"/>
        </w:rPr>
        <w:t>дств пр</w:t>
      </w:r>
      <w:proofErr w:type="gramEnd"/>
      <w:r w:rsidRPr="00F85770">
        <w:rPr>
          <w:sz w:val="22"/>
          <w:szCs w:val="22"/>
        </w:rPr>
        <w:t>инимает бюджетные обязательства в пределах, доведенных до него лимитов бюджетных обязательств.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Получатель бюджетных сре</w:t>
      </w:r>
      <w:proofErr w:type="gramStart"/>
      <w:r w:rsidRPr="00F85770">
        <w:rPr>
          <w:sz w:val="22"/>
          <w:szCs w:val="22"/>
        </w:rPr>
        <w:t>дств пр</w:t>
      </w:r>
      <w:proofErr w:type="gramEnd"/>
      <w:r w:rsidRPr="00F85770">
        <w:rPr>
          <w:sz w:val="22"/>
          <w:szCs w:val="22"/>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6D15" w:rsidRPr="00F85770" w:rsidRDefault="00B26D15" w:rsidP="00F85770">
      <w:pPr>
        <w:pStyle w:val="s1"/>
        <w:shd w:val="clear" w:color="auto" w:fill="FFFFFF"/>
        <w:spacing w:before="0" w:beforeAutospacing="0" w:after="0" w:afterAutospacing="0"/>
        <w:jc w:val="both"/>
        <w:rPr>
          <w:i/>
          <w:iCs/>
          <w:sz w:val="22"/>
          <w:szCs w:val="22"/>
        </w:rPr>
      </w:pPr>
      <w:r w:rsidRPr="00F85770">
        <w:rPr>
          <w:sz w:val="22"/>
          <w:szCs w:val="22"/>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52E88" w:rsidRPr="00F85770" w:rsidRDefault="00052E88" w:rsidP="00F85770">
      <w:pPr>
        <w:pStyle w:val="s1"/>
        <w:shd w:val="clear" w:color="auto" w:fill="FFFFFF"/>
        <w:spacing w:before="0" w:beforeAutospacing="0" w:after="0" w:afterAutospacing="0"/>
        <w:jc w:val="both"/>
        <w:rPr>
          <w:sz w:val="22"/>
          <w:szCs w:val="22"/>
        </w:rPr>
      </w:pPr>
      <w:r w:rsidRPr="00F85770">
        <w:rPr>
          <w:sz w:val="22"/>
          <w:szCs w:val="22"/>
        </w:rPr>
        <w:t>5.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5" w:anchor="block_21901" w:history="1">
        <w:r w:rsidRPr="00F85770">
          <w:rPr>
            <w:rStyle w:val="a6"/>
            <w:color w:val="auto"/>
            <w:sz w:val="22"/>
            <w:szCs w:val="22"/>
          </w:rPr>
          <w:t>пунктом 1</w:t>
        </w:r>
      </w:hyperlink>
      <w:r w:rsidRPr="00F85770">
        <w:rPr>
          <w:sz w:val="22"/>
          <w:szCs w:val="22"/>
        </w:rPr>
        <w:t xml:space="preserve"> настоящей статьи, контроль </w:t>
      </w:r>
      <w:proofErr w:type="gramStart"/>
      <w:r w:rsidRPr="00F85770">
        <w:rPr>
          <w:sz w:val="22"/>
          <w:szCs w:val="22"/>
        </w:rPr>
        <w:t>за</w:t>
      </w:r>
      <w:proofErr w:type="gramEnd"/>
      <w:r w:rsidRPr="00F85770">
        <w:rPr>
          <w:sz w:val="22"/>
          <w:szCs w:val="22"/>
        </w:rPr>
        <w:t>:</w:t>
      </w:r>
    </w:p>
    <w:p w:rsidR="00052E88" w:rsidRPr="00F85770" w:rsidRDefault="00052E88" w:rsidP="00F85770">
      <w:pPr>
        <w:pStyle w:val="s1"/>
        <w:shd w:val="clear" w:color="auto" w:fill="FFFFFF"/>
        <w:spacing w:before="0" w:beforeAutospacing="0" w:after="300" w:afterAutospacing="0"/>
        <w:jc w:val="both"/>
        <w:rPr>
          <w:sz w:val="22"/>
          <w:szCs w:val="22"/>
        </w:rPr>
      </w:pPr>
      <w:proofErr w:type="spellStart"/>
      <w:r w:rsidRPr="00F85770">
        <w:rPr>
          <w:sz w:val="22"/>
          <w:szCs w:val="22"/>
        </w:rPr>
        <w:t>непревышением</w:t>
      </w:r>
      <w:proofErr w:type="spellEnd"/>
      <w:r w:rsidRPr="00F85770">
        <w:rPr>
          <w:sz w:val="22"/>
          <w:szCs w:val="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w:t>
      </w:r>
      <w:r w:rsidRPr="00F85770">
        <w:rPr>
          <w:sz w:val="22"/>
          <w:szCs w:val="22"/>
        </w:rPr>
        <w:lastRenderedPageBreak/>
        <w:t>а также соответствием информации о бюджетном обязательстве коду классификации расходов бюджетов;</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соответствием информации о денежном обязательстве информации о поставленном на учет соответствующем бюджетном обязательстве;</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соответствием информации, указанной в платежном документе для оплаты денежного обязательства, информации о денежном обязательстве;</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наличием документов, подтверждающих возникновение денежного обязательства.</w:t>
      </w:r>
    </w:p>
    <w:p w:rsidR="00052E88" w:rsidRPr="00F85770" w:rsidRDefault="00052E88" w:rsidP="00F85770">
      <w:pPr>
        <w:pStyle w:val="s1"/>
        <w:shd w:val="clear" w:color="auto" w:fill="FFFFFF"/>
        <w:spacing w:before="0" w:beforeAutospacing="0" w:after="0" w:afterAutospacing="0"/>
        <w:jc w:val="both"/>
        <w:rPr>
          <w:sz w:val="22"/>
          <w:szCs w:val="22"/>
        </w:rPr>
      </w:pPr>
      <w:r w:rsidRPr="00F85770">
        <w:rPr>
          <w:sz w:val="22"/>
          <w:szCs w:val="22"/>
        </w:rPr>
        <w:t>В порядке, установленном соответствующим финансовым органом (органом управления государственным внебюджетным фондом), и предусмотренном </w:t>
      </w:r>
      <w:hyperlink r:id="rId6" w:anchor="block_21901" w:history="1">
        <w:r w:rsidRPr="00F85770">
          <w:rPr>
            <w:rStyle w:val="a6"/>
            <w:color w:val="auto"/>
            <w:sz w:val="22"/>
            <w:szCs w:val="22"/>
          </w:rPr>
          <w:t>пунктом 1</w:t>
        </w:r>
      </w:hyperlink>
      <w:r w:rsidRPr="00F85770">
        <w:rPr>
          <w:sz w:val="22"/>
          <w:szCs w:val="22"/>
        </w:rPr>
        <w:t>настоящей статьи, в дополнение к указанной в настоящем пункте информации может определяться иная информация, подлежащая контролю.</w:t>
      </w:r>
    </w:p>
    <w:p w:rsidR="00052E88" w:rsidRPr="00F85770" w:rsidRDefault="00052E88" w:rsidP="00F85770">
      <w:pPr>
        <w:pStyle w:val="s1"/>
        <w:shd w:val="clear" w:color="auto" w:fill="FFFFFF"/>
        <w:spacing w:before="0" w:beforeAutospacing="0" w:after="0" w:afterAutospacing="0"/>
        <w:jc w:val="both"/>
        <w:rPr>
          <w:sz w:val="22"/>
          <w:szCs w:val="22"/>
        </w:rPr>
      </w:pPr>
      <w:r w:rsidRPr="00F85770">
        <w:rPr>
          <w:sz w:val="22"/>
          <w:szCs w:val="22"/>
        </w:rPr>
        <w:t>В случае</w:t>
      </w:r>
      <w:proofErr w:type="gramStart"/>
      <w:r w:rsidRPr="00F85770">
        <w:rPr>
          <w:sz w:val="22"/>
          <w:szCs w:val="22"/>
        </w:rPr>
        <w:t>,</w:t>
      </w:r>
      <w:proofErr w:type="gramEnd"/>
      <w:r w:rsidRPr="00F85770">
        <w:rPr>
          <w:sz w:val="22"/>
          <w:szCs w:val="22"/>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7" w:anchor="block_103" w:history="1">
        <w:r w:rsidRPr="00F85770">
          <w:rPr>
            <w:rStyle w:val="a6"/>
            <w:color w:val="auto"/>
            <w:sz w:val="22"/>
            <w:szCs w:val="22"/>
          </w:rPr>
          <w:t>законодательством</w:t>
        </w:r>
      </w:hyperlink>
      <w:r w:rsidRPr="00F85770">
        <w:rPr>
          <w:sz w:val="22"/>
          <w:szCs w:val="22"/>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85770">
        <w:rPr>
          <w:sz w:val="22"/>
          <w:szCs w:val="22"/>
        </w:rPr>
        <w:t>пределах</w:t>
      </w:r>
      <w:proofErr w:type="gramEnd"/>
      <w:r w:rsidRPr="00F85770">
        <w:rPr>
          <w:sz w:val="22"/>
          <w:szCs w:val="22"/>
        </w:rPr>
        <w:t xml:space="preserve"> доведенных до получателя бюджетных средств лимитов бюджетных обязательств.</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 xml:space="preserve">Оплата денежных обязательств по публичным нормативным обязательствам может осуществляться в </w:t>
      </w:r>
      <w:proofErr w:type="gramStart"/>
      <w:r w:rsidRPr="00F85770">
        <w:rPr>
          <w:sz w:val="22"/>
          <w:szCs w:val="22"/>
        </w:rPr>
        <w:t>пределах</w:t>
      </w:r>
      <w:proofErr w:type="gramEnd"/>
      <w:r w:rsidRPr="00F85770">
        <w:rPr>
          <w:sz w:val="22"/>
          <w:szCs w:val="22"/>
        </w:rPr>
        <w:t xml:space="preserve"> доведенных до получателя бюджетных средств бюджетных ассигнований.</w:t>
      </w:r>
    </w:p>
    <w:p w:rsidR="00B26D15" w:rsidRPr="00F85770" w:rsidRDefault="00B26D15" w:rsidP="00154D16">
      <w:pPr>
        <w:pStyle w:val="s1"/>
        <w:shd w:val="clear" w:color="auto" w:fill="FFFFFF"/>
        <w:spacing w:before="0" w:beforeAutospacing="0" w:after="0" w:afterAutospacing="0"/>
        <w:rPr>
          <w:sz w:val="22"/>
          <w:szCs w:val="22"/>
        </w:rPr>
      </w:pPr>
      <w:r w:rsidRPr="00F85770">
        <w:rPr>
          <w:sz w:val="22"/>
          <w:szCs w:val="22"/>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F85770" w:rsidRDefault="00B26D15" w:rsidP="00154D16">
      <w:pPr>
        <w:pStyle w:val="s15"/>
        <w:shd w:val="clear" w:color="auto" w:fill="FFFFFF"/>
        <w:spacing w:before="0" w:beforeAutospacing="0" w:after="0" w:afterAutospacing="0"/>
        <w:jc w:val="both"/>
        <w:rPr>
          <w:b/>
          <w:sz w:val="22"/>
          <w:szCs w:val="22"/>
        </w:rPr>
      </w:pPr>
      <w:r w:rsidRPr="00154D16">
        <w:rPr>
          <w:rStyle w:val="s10"/>
          <w:b/>
          <w:sz w:val="22"/>
          <w:szCs w:val="22"/>
        </w:rPr>
        <w:t>Статья 24.</w:t>
      </w:r>
      <w:r w:rsidRPr="00F85770">
        <w:rPr>
          <w:rStyle w:val="apple-converted-space"/>
          <w:sz w:val="22"/>
          <w:szCs w:val="22"/>
        </w:rPr>
        <w:t> </w:t>
      </w:r>
      <w:r w:rsidRPr="00F85770">
        <w:rPr>
          <w:b/>
          <w:sz w:val="22"/>
          <w:szCs w:val="22"/>
        </w:rPr>
        <w:t>Исполнение бюджета по источникам финансирования дефицита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Pr="00F85770" w:rsidRDefault="00B26D15" w:rsidP="00F85770">
      <w:pPr>
        <w:pStyle w:val="s1"/>
        <w:shd w:val="clear" w:color="auto" w:fill="FFFFFF"/>
        <w:spacing w:before="0" w:beforeAutospacing="0" w:after="0" w:afterAutospacing="0"/>
        <w:ind w:firstLine="720"/>
        <w:jc w:val="both"/>
        <w:rPr>
          <w:b/>
          <w:bCs/>
          <w:i/>
          <w:iCs/>
          <w:sz w:val="22"/>
          <w:szCs w:val="22"/>
        </w:rPr>
      </w:pPr>
      <w:r w:rsidRPr="00F85770">
        <w:rPr>
          <w:sz w:val="22"/>
          <w:szCs w:val="22"/>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F85770">
        <w:rPr>
          <w:rStyle w:val="apple-converted-space"/>
          <w:sz w:val="22"/>
          <w:szCs w:val="22"/>
        </w:rPr>
        <w:t> </w:t>
      </w:r>
      <w:r w:rsidRPr="00F85770">
        <w:rPr>
          <w:sz w:val="22"/>
          <w:szCs w:val="22"/>
        </w:rPr>
        <w:t>порядке, установленном администрацией поселения.</w:t>
      </w:r>
    </w:p>
    <w:p w:rsidR="00B26D15" w:rsidRPr="00F85770" w:rsidRDefault="00B26D15" w:rsidP="00F85770">
      <w:pPr>
        <w:pStyle w:val="s15"/>
        <w:shd w:val="clear" w:color="auto" w:fill="FFFFFF"/>
        <w:spacing w:before="0" w:beforeAutospacing="0" w:after="0" w:afterAutospacing="0"/>
        <w:jc w:val="both"/>
        <w:rPr>
          <w:sz w:val="22"/>
          <w:szCs w:val="22"/>
        </w:rPr>
      </w:pPr>
      <w:r w:rsidRPr="00154D16">
        <w:rPr>
          <w:rStyle w:val="s10"/>
          <w:b/>
          <w:sz w:val="22"/>
          <w:szCs w:val="22"/>
        </w:rPr>
        <w:t>Статья 25.</w:t>
      </w:r>
      <w:r w:rsidRPr="00F85770">
        <w:rPr>
          <w:rStyle w:val="apple-converted-space"/>
          <w:sz w:val="22"/>
          <w:szCs w:val="22"/>
        </w:rPr>
        <w:t> </w:t>
      </w:r>
      <w:r w:rsidRPr="00F85770">
        <w:rPr>
          <w:b/>
          <w:sz w:val="22"/>
          <w:szCs w:val="22"/>
        </w:rPr>
        <w:t>Сводная бюджетная роспись</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w:t>
      </w:r>
      <w:r w:rsidRPr="00F85770">
        <w:rPr>
          <w:rStyle w:val="apple-converted-space"/>
          <w:sz w:val="22"/>
          <w:szCs w:val="22"/>
        </w:rPr>
        <w:t> </w:t>
      </w:r>
      <w:r w:rsidRPr="00F85770">
        <w:rPr>
          <w:sz w:val="22"/>
          <w:szCs w:val="22"/>
        </w:rPr>
        <w:t>Порядок</w:t>
      </w:r>
      <w:r w:rsidRPr="00F85770">
        <w:rPr>
          <w:rStyle w:val="apple-converted-space"/>
          <w:sz w:val="22"/>
          <w:szCs w:val="22"/>
        </w:rPr>
        <w:t> </w:t>
      </w:r>
      <w:r w:rsidRPr="00F85770">
        <w:rPr>
          <w:sz w:val="22"/>
          <w:szCs w:val="22"/>
        </w:rPr>
        <w:t>составления и ведения сводной бюджетной росписи устанавливается соответствующим финансовым органом.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Утверждение сводной бюджетной росписи и внесение изменений в нее осуществляется Главой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Утвержденные показатели сводной бюджетной росписи должны соответствовать решению о бюджете.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В сводную бюджетную роспись могут быть внесены изменения </w:t>
      </w:r>
      <w:proofErr w:type="gramStart"/>
      <w:r w:rsidRPr="00F85770">
        <w:rPr>
          <w:sz w:val="22"/>
          <w:szCs w:val="22"/>
        </w:rPr>
        <w:t>в соответствии с решениями Главы поселения без внесения изменений в решение о бюджете</w:t>
      </w:r>
      <w:proofErr w:type="gramEnd"/>
      <w:r w:rsidRPr="00F85770">
        <w:rPr>
          <w:sz w:val="22"/>
          <w:szCs w:val="22"/>
        </w:rPr>
        <w:t xml:space="preserve"> в случаях, предусмотренных Бюджетным Кодексом.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lastRenderedPageBreak/>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26D15" w:rsidRPr="00F85770" w:rsidRDefault="00B26D15" w:rsidP="00F85770">
      <w:pPr>
        <w:spacing w:line="240" w:lineRule="auto"/>
        <w:ind w:firstLine="709"/>
        <w:jc w:val="both"/>
        <w:rPr>
          <w:rFonts w:ascii="Times New Roman" w:hAnsi="Times New Roman" w:cs="Times New Roman"/>
          <w:bCs/>
          <w:color w:val="000000"/>
        </w:rPr>
      </w:pPr>
      <w:r w:rsidRPr="00F85770">
        <w:rPr>
          <w:rFonts w:ascii="Times New Roman" w:hAnsi="Times New Roman" w:cs="Times New Roman"/>
        </w:rPr>
        <w:t xml:space="preserve">3. </w:t>
      </w:r>
      <w:proofErr w:type="gramStart"/>
      <w:r w:rsidRPr="00F85770">
        <w:rPr>
          <w:rFonts w:ascii="Times New Roman" w:hAnsi="Times New Roman" w:cs="Times New Roman"/>
          <w:bCs/>
          <w:color w:val="000000"/>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F85770">
        <w:rPr>
          <w:rStyle w:val="apple-converted-space"/>
          <w:rFonts w:ascii="Times New Roman" w:hAnsi="Times New Roman" w:cs="Times New Roman"/>
          <w:color w:val="000000"/>
        </w:rPr>
        <w:t> </w:t>
      </w:r>
      <w:r w:rsidRPr="00F85770">
        <w:rPr>
          <w:rFonts w:ascii="Times New Roman" w:hAnsi="Times New Roman" w:cs="Times New Roman"/>
          <w:bCs/>
          <w:color w:val="000000"/>
        </w:rPr>
        <w:t>разделам, подразделам,</w:t>
      </w:r>
      <w:r w:rsidRPr="00F85770">
        <w:rPr>
          <w:rStyle w:val="apple-converted-space"/>
          <w:rFonts w:ascii="Times New Roman" w:hAnsi="Times New Roman" w:cs="Times New Roman"/>
          <w:color w:val="000000"/>
        </w:rPr>
        <w:t> </w:t>
      </w:r>
      <w:r w:rsidRPr="00F85770">
        <w:rPr>
          <w:rFonts w:ascii="Times New Roman" w:hAnsi="Times New Roman" w:cs="Times New Roman"/>
          <w:bCs/>
          <w:color w:val="000000"/>
        </w:rPr>
        <w:t>целевым статьям, группам (группам и подгруппам)</w:t>
      </w:r>
      <w:r w:rsidRPr="00F85770">
        <w:rPr>
          <w:rStyle w:val="apple-converted-space"/>
          <w:rFonts w:ascii="Times New Roman" w:hAnsi="Times New Roman" w:cs="Times New Roman"/>
          <w:color w:val="000000"/>
        </w:rPr>
        <w:t> </w:t>
      </w:r>
      <w:r w:rsidRPr="00F85770">
        <w:rPr>
          <w:rFonts w:ascii="Times New Roman" w:hAnsi="Times New Roman" w:cs="Times New Roman"/>
          <w:bCs/>
          <w:color w:val="000000"/>
        </w:rPr>
        <w:t>видов расходов</w:t>
      </w:r>
      <w:r w:rsidRPr="00F85770">
        <w:rPr>
          <w:rStyle w:val="apple-converted-space"/>
          <w:rFonts w:ascii="Times New Roman" w:hAnsi="Times New Roman" w:cs="Times New Roman"/>
          <w:color w:val="000000"/>
        </w:rPr>
        <w:t> </w:t>
      </w:r>
      <w:r w:rsidRPr="00F85770">
        <w:rPr>
          <w:rFonts w:ascii="Times New Roman" w:hAnsi="Times New Roman" w:cs="Times New Roman"/>
          <w:bCs/>
          <w:color w:val="000000"/>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26D15" w:rsidRPr="00F85770" w:rsidRDefault="00B26D15" w:rsidP="00F85770">
      <w:pPr>
        <w:pStyle w:val="s1"/>
        <w:shd w:val="clear" w:color="auto" w:fill="FFFFFF"/>
        <w:spacing w:before="0" w:beforeAutospacing="0" w:after="0" w:afterAutospacing="0"/>
        <w:ind w:firstLine="720"/>
        <w:jc w:val="both"/>
        <w:rPr>
          <w:bCs/>
          <w:color w:val="000000"/>
          <w:sz w:val="22"/>
          <w:szCs w:val="22"/>
        </w:rPr>
      </w:pPr>
      <w:r w:rsidRPr="00F85770">
        <w:rPr>
          <w:bCs/>
          <w:color w:val="000000"/>
          <w:sz w:val="22"/>
          <w:szCs w:val="22"/>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6. </w:t>
      </w:r>
      <w:proofErr w:type="gramStart"/>
      <w:r w:rsidRPr="00F85770">
        <w:rPr>
          <w:bCs/>
          <w:color w:val="000000"/>
          <w:sz w:val="22"/>
          <w:szCs w:val="22"/>
        </w:rPr>
        <w:t>М</w:t>
      </w:r>
      <w:r w:rsidRPr="00F85770">
        <w:rPr>
          <w:bCs/>
          <w:color w:val="000000"/>
          <w:sz w:val="22"/>
          <w:szCs w:val="22"/>
          <w:shd w:val="clear" w:color="auto" w:fill="FFFFFF"/>
        </w:rPr>
        <w:t xml:space="preserve">униципальными правовыми актами администрации </w:t>
      </w:r>
      <w:r w:rsidR="0022033D" w:rsidRPr="00F85770">
        <w:rPr>
          <w:sz w:val="22"/>
          <w:szCs w:val="22"/>
        </w:rPr>
        <w:t>Чеботарихинского</w:t>
      </w:r>
      <w:r w:rsidRPr="00F85770">
        <w:rPr>
          <w:bCs/>
          <w:color w:val="000000"/>
          <w:sz w:val="22"/>
          <w:szCs w:val="22"/>
          <w:shd w:val="clear" w:color="auto" w:fill="FFFFFF"/>
        </w:rPr>
        <w:t xml:space="preserve"> муниципального образования, регулирующими бюджетные правоотношения (за исключением Решения Думы </w:t>
      </w:r>
      <w:r w:rsidR="0022033D" w:rsidRPr="00F85770">
        <w:rPr>
          <w:sz w:val="22"/>
          <w:szCs w:val="22"/>
        </w:rPr>
        <w:t>Чеботарихинского</w:t>
      </w:r>
      <w:r w:rsidRPr="00F85770">
        <w:rPr>
          <w:bCs/>
          <w:color w:val="000000"/>
          <w:sz w:val="22"/>
          <w:szCs w:val="22"/>
          <w:shd w:val="clear" w:color="auto" w:fill="FFFFFF"/>
        </w:rPr>
        <w:t xml:space="preserve">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r w:rsidR="0022033D" w:rsidRPr="00F85770">
        <w:rPr>
          <w:sz w:val="22"/>
          <w:szCs w:val="22"/>
        </w:rPr>
        <w:t>Чеботарихинского</w:t>
      </w:r>
      <w:r w:rsidRPr="00F85770">
        <w:rPr>
          <w:bCs/>
          <w:color w:val="000000"/>
          <w:sz w:val="22"/>
          <w:szCs w:val="22"/>
          <w:shd w:val="clear" w:color="auto" w:fill="FFFFFF"/>
        </w:rPr>
        <w:t xml:space="preserve"> муниципального образования и (или) могут предусматриваться положения об установлении указанных дополнительных оснований в решении о бюджете</w:t>
      </w:r>
      <w:proofErr w:type="gramEnd"/>
      <w:r w:rsidRPr="00F85770">
        <w:rPr>
          <w:bCs/>
          <w:color w:val="000000"/>
          <w:sz w:val="22"/>
          <w:szCs w:val="22"/>
          <w:shd w:val="clear" w:color="auto" w:fill="FFFFFF"/>
        </w:rPr>
        <w:t>.</w:t>
      </w:r>
    </w:p>
    <w:p w:rsidR="00B26D15" w:rsidRPr="00F85770" w:rsidRDefault="00B26D15" w:rsidP="00F85770">
      <w:pPr>
        <w:pStyle w:val="s15"/>
        <w:shd w:val="clear" w:color="auto" w:fill="FFFFFF"/>
        <w:spacing w:before="0" w:beforeAutospacing="0" w:after="0" w:afterAutospacing="0"/>
        <w:jc w:val="both"/>
        <w:rPr>
          <w:sz w:val="22"/>
          <w:szCs w:val="22"/>
        </w:rPr>
      </w:pPr>
      <w:r w:rsidRPr="00154D16">
        <w:rPr>
          <w:rStyle w:val="s10"/>
          <w:b/>
          <w:sz w:val="22"/>
          <w:szCs w:val="22"/>
        </w:rPr>
        <w:t>Статья 26.</w:t>
      </w:r>
      <w:r w:rsidRPr="00F85770">
        <w:rPr>
          <w:rStyle w:val="apple-converted-space"/>
          <w:sz w:val="22"/>
          <w:szCs w:val="22"/>
        </w:rPr>
        <w:t> </w:t>
      </w:r>
      <w:r w:rsidRPr="00F85770">
        <w:rPr>
          <w:b/>
          <w:sz w:val="22"/>
          <w:szCs w:val="22"/>
        </w:rPr>
        <w:t>Кассовый план</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Под кассовым планом понимается прогноз кассовых поступлений в бюджет и кассовых выплат из бюджета в текущем финансовом году.</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Финансовый орган устанавливает</w:t>
      </w:r>
      <w:r w:rsidRPr="00F85770">
        <w:rPr>
          <w:rStyle w:val="apple-converted-space"/>
          <w:sz w:val="22"/>
          <w:szCs w:val="22"/>
        </w:rPr>
        <w:t> </w:t>
      </w:r>
      <w:r w:rsidRPr="00F85770">
        <w:rPr>
          <w:sz w:val="22"/>
          <w:szCs w:val="22"/>
        </w:rPr>
        <w:t>порядок</w:t>
      </w:r>
      <w:r w:rsidRPr="00F85770">
        <w:rPr>
          <w:rStyle w:val="apple-converted-space"/>
          <w:sz w:val="22"/>
          <w:szCs w:val="22"/>
        </w:rPr>
        <w:t> </w:t>
      </w:r>
      <w:r w:rsidRPr="00F85770">
        <w:rPr>
          <w:sz w:val="22"/>
          <w:szCs w:val="22"/>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Составление и ведение кассового плана осуществляется финансовым органом.</w:t>
      </w:r>
    </w:p>
    <w:p w:rsidR="00B26D15" w:rsidRPr="00F85770" w:rsidRDefault="00B26D15" w:rsidP="00F85770">
      <w:pPr>
        <w:pStyle w:val="s15"/>
        <w:shd w:val="clear" w:color="auto" w:fill="FFFFFF"/>
        <w:spacing w:before="0" w:beforeAutospacing="0" w:after="0" w:afterAutospacing="0"/>
        <w:jc w:val="both"/>
        <w:rPr>
          <w:sz w:val="22"/>
          <w:szCs w:val="22"/>
        </w:rPr>
      </w:pPr>
      <w:r w:rsidRPr="00154D16">
        <w:rPr>
          <w:rStyle w:val="s10"/>
          <w:b/>
          <w:sz w:val="22"/>
          <w:szCs w:val="22"/>
        </w:rPr>
        <w:t>Статья 27.</w:t>
      </w:r>
      <w:r w:rsidRPr="00F85770">
        <w:rPr>
          <w:rStyle w:val="apple-converted-space"/>
          <w:sz w:val="22"/>
          <w:szCs w:val="22"/>
        </w:rPr>
        <w:t> </w:t>
      </w:r>
      <w:r w:rsidRPr="00F85770">
        <w:rPr>
          <w:b/>
          <w:sz w:val="22"/>
          <w:szCs w:val="22"/>
        </w:rPr>
        <w:t>Бюджетная роспись</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F85770" w:rsidRDefault="00B26D15" w:rsidP="00F85770">
      <w:pPr>
        <w:pStyle w:val="s1"/>
        <w:shd w:val="clear" w:color="auto" w:fill="FFFFFF"/>
        <w:spacing w:before="0" w:beforeAutospacing="0" w:after="0" w:afterAutospacing="0"/>
        <w:ind w:firstLine="720"/>
        <w:jc w:val="both"/>
        <w:rPr>
          <w:bCs/>
          <w:color w:val="000000"/>
          <w:sz w:val="22"/>
          <w:szCs w:val="22"/>
          <w:shd w:val="clear" w:color="auto" w:fill="FFFFFF"/>
        </w:rPr>
      </w:pPr>
      <w:r w:rsidRPr="00F85770">
        <w:rPr>
          <w:bCs/>
          <w:color w:val="000000"/>
          <w:sz w:val="22"/>
          <w:szCs w:val="22"/>
          <w:shd w:val="clear" w:color="auto" w:fill="FFFFFF"/>
        </w:rPr>
        <w:lastRenderedPageBreak/>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F85770">
        <w:rPr>
          <w:bCs/>
          <w:sz w:val="22"/>
          <w:szCs w:val="22"/>
        </w:rPr>
        <w:t>статьями 190</w:t>
      </w:r>
      <w:r w:rsidRPr="00F85770">
        <w:rPr>
          <w:bCs/>
          <w:color w:val="000000"/>
          <w:sz w:val="22"/>
          <w:szCs w:val="22"/>
          <w:shd w:val="clear" w:color="auto" w:fill="FFFFFF"/>
        </w:rPr>
        <w:t>и</w:t>
      </w:r>
      <w:r w:rsidRPr="00F85770">
        <w:rPr>
          <w:bCs/>
          <w:sz w:val="22"/>
          <w:szCs w:val="22"/>
        </w:rPr>
        <w:t>191</w:t>
      </w:r>
      <w:r w:rsidRPr="00F85770">
        <w:rPr>
          <w:bCs/>
          <w:color w:val="000000"/>
          <w:sz w:val="22"/>
          <w:szCs w:val="22"/>
          <w:shd w:val="clear" w:color="auto" w:fill="FFFFFF"/>
        </w:rPr>
        <w:t>Бюджетного Кодекса РФ.</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3. </w:t>
      </w:r>
      <w:r w:rsidRPr="00F85770">
        <w:rPr>
          <w:bCs/>
          <w:color w:val="000000"/>
          <w:sz w:val="22"/>
          <w:szCs w:val="22"/>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Изменение показателей, утвержденных бюджетной росписью по расходам главного распорядителя бюджетных сре</w:t>
      </w:r>
      <w:proofErr w:type="gramStart"/>
      <w:r w:rsidRPr="00F85770">
        <w:rPr>
          <w:sz w:val="22"/>
          <w:szCs w:val="22"/>
        </w:rPr>
        <w:t>дств в с</w:t>
      </w:r>
      <w:proofErr w:type="gramEnd"/>
      <w:r w:rsidRPr="00F85770">
        <w:rPr>
          <w:sz w:val="22"/>
          <w:szCs w:val="22"/>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Изменение показателей, утвержденных бюджетной росписью по расходам распорядителя бюджетных сре</w:t>
      </w:r>
      <w:proofErr w:type="gramStart"/>
      <w:r w:rsidRPr="00F85770">
        <w:rPr>
          <w:sz w:val="22"/>
          <w:szCs w:val="22"/>
        </w:rPr>
        <w:t>дств в с</w:t>
      </w:r>
      <w:proofErr w:type="gramEnd"/>
      <w:r w:rsidRPr="00F85770">
        <w:rPr>
          <w:sz w:val="22"/>
          <w:szCs w:val="22"/>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26D15" w:rsidRPr="00F85770" w:rsidRDefault="00B26D15" w:rsidP="00F85770">
      <w:pPr>
        <w:pStyle w:val="s15"/>
        <w:shd w:val="clear" w:color="auto" w:fill="FFFFFF"/>
        <w:spacing w:before="0" w:beforeAutospacing="0" w:after="0" w:afterAutospacing="0"/>
        <w:jc w:val="both"/>
        <w:rPr>
          <w:sz w:val="22"/>
          <w:szCs w:val="22"/>
        </w:rPr>
      </w:pPr>
      <w:r w:rsidRPr="00154D16">
        <w:rPr>
          <w:rStyle w:val="s10"/>
          <w:b/>
          <w:sz w:val="22"/>
          <w:szCs w:val="22"/>
        </w:rPr>
        <w:t>Статья 28.</w:t>
      </w:r>
      <w:r w:rsidRPr="00F85770">
        <w:rPr>
          <w:rStyle w:val="apple-converted-space"/>
          <w:sz w:val="22"/>
          <w:szCs w:val="22"/>
        </w:rPr>
        <w:t> </w:t>
      </w:r>
      <w:r w:rsidRPr="00F85770">
        <w:rPr>
          <w:b/>
          <w:sz w:val="22"/>
          <w:szCs w:val="22"/>
        </w:rPr>
        <w:t>Бюджетная смета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Бюджетная смета казенного учреждения составляется, утверждается и ведется в</w:t>
      </w:r>
      <w:r w:rsidRPr="00F85770">
        <w:rPr>
          <w:rStyle w:val="apple-converted-space"/>
          <w:sz w:val="22"/>
          <w:szCs w:val="22"/>
        </w:rPr>
        <w:t> </w:t>
      </w:r>
      <w:r w:rsidRPr="00F85770">
        <w:rPr>
          <w:sz w:val="22"/>
          <w:szCs w:val="22"/>
        </w:rPr>
        <w:t>порядке, определенном администрацией поселения, в соответствии с</w:t>
      </w:r>
      <w:r w:rsidRPr="00F85770">
        <w:rPr>
          <w:rStyle w:val="apple-converted-space"/>
          <w:sz w:val="22"/>
          <w:szCs w:val="22"/>
        </w:rPr>
        <w:t> </w:t>
      </w:r>
      <w:r w:rsidRPr="00F85770">
        <w:rPr>
          <w:sz w:val="22"/>
          <w:szCs w:val="22"/>
        </w:rPr>
        <w:t>общими требованиями, установленными Министерством финансов Российской Федерации.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F85770" w:rsidRDefault="00B26D15" w:rsidP="00F85770">
      <w:pPr>
        <w:pStyle w:val="s1"/>
        <w:shd w:val="clear" w:color="auto" w:fill="FFFFFF"/>
        <w:spacing w:before="0" w:beforeAutospacing="0" w:after="0" w:afterAutospacing="0"/>
        <w:ind w:firstLine="720"/>
        <w:jc w:val="both"/>
        <w:rPr>
          <w:bCs/>
          <w:color w:val="000000"/>
          <w:sz w:val="22"/>
          <w:szCs w:val="22"/>
        </w:rPr>
      </w:pPr>
      <w:proofErr w:type="gramStart"/>
      <w:r w:rsidRPr="00F85770">
        <w:rPr>
          <w:bCs/>
          <w:color w:val="000000"/>
          <w:sz w:val="22"/>
          <w:szCs w:val="22"/>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29.</w:t>
      </w:r>
      <w:r w:rsidRPr="00F85770">
        <w:rPr>
          <w:rStyle w:val="apple-converted-space"/>
          <w:sz w:val="22"/>
          <w:szCs w:val="22"/>
        </w:rPr>
        <w:t> </w:t>
      </w:r>
      <w:r w:rsidRPr="00F85770">
        <w:rPr>
          <w:b/>
          <w:sz w:val="22"/>
          <w:szCs w:val="22"/>
        </w:rPr>
        <w:t>Лицевые счета для учета операций по исполнению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30.</w:t>
      </w:r>
      <w:r w:rsidRPr="00F85770">
        <w:rPr>
          <w:rStyle w:val="apple-converted-space"/>
          <w:sz w:val="22"/>
          <w:szCs w:val="22"/>
        </w:rPr>
        <w:t> </w:t>
      </w:r>
      <w:r w:rsidRPr="00F85770">
        <w:rPr>
          <w:b/>
          <w:sz w:val="22"/>
          <w:szCs w:val="22"/>
        </w:rPr>
        <w:t>Предельные объемы финансирования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F85770">
        <w:rPr>
          <w:sz w:val="22"/>
          <w:szCs w:val="22"/>
        </w:rPr>
        <w:t>дств пр</w:t>
      </w:r>
      <w:proofErr w:type="gramEnd"/>
      <w:r w:rsidRPr="00F85770">
        <w:rPr>
          <w:sz w:val="22"/>
          <w:szCs w:val="22"/>
        </w:rPr>
        <w:t>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5628D0" w:rsidRPr="00F85770">
        <w:rPr>
          <w:sz w:val="22"/>
          <w:szCs w:val="22"/>
        </w:rPr>
        <w:t>,</w:t>
      </w:r>
      <w:r w:rsidRPr="00F85770">
        <w:rPr>
          <w:sz w:val="22"/>
          <w:szCs w:val="22"/>
        </w:rPr>
        <w:t xml:space="preserve"> либо нарастающим итогом с начала текущего финансового года</w:t>
      </w:r>
      <w:r w:rsidR="005628D0" w:rsidRPr="00F85770">
        <w:rPr>
          <w:sz w:val="22"/>
          <w:szCs w:val="22"/>
        </w:rPr>
        <w:t>,</w:t>
      </w:r>
      <w:r w:rsidRPr="00F85770">
        <w:rPr>
          <w:sz w:val="22"/>
          <w:szCs w:val="22"/>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F85770" w:rsidRDefault="00B26D15" w:rsidP="00F85770">
      <w:pPr>
        <w:pStyle w:val="s15"/>
        <w:shd w:val="clear" w:color="auto" w:fill="FFFFFF"/>
        <w:spacing w:before="0" w:beforeAutospacing="0" w:after="0" w:afterAutospacing="0"/>
        <w:jc w:val="both"/>
        <w:rPr>
          <w:rStyle w:val="s10"/>
          <w:b/>
          <w:bCs/>
          <w:sz w:val="22"/>
          <w:szCs w:val="22"/>
        </w:rPr>
      </w:pP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lastRenderedPageBreak/>
        <w:t>Статья 31</w:t>
      </w:r>
      <w:r w:rsidRPr="00F85770">
        <w:rPr>
          <w:rStyle w:val="s10"/>
          <w:sz w:val="22"/>
          <w:szCs w:val="22"/>
        </w:rPr>
        <w:t>.</w:t>
      </w:r>
      <w:r w:rsidRPr="00F85770">
        <w:rPr>
          <w:rStyle w:val="apple-converted-space"/>
          <w:sz w:val="22"/>
          <w:szCs w:val="22"/>
        </w:rPr>
        <w:t> </w:t>
      </w:r>
      <w:r w:rsidRPr="00F85770">
        <w:rPr>
          <w:b/>
          <w:sz w:val="22"/>
          <w:szCs w:val="22"/>
        </w:rPr>
        <w:t xml:space="preserve">Использование доходов, фактически полученных при исполнении бюджета </w:t>
      </w:r>
      <w:proofErr w:type="gramStart"/>
      <w:r w:rsidRPr="00F85770">
        <w:rPr>
          <w:b/>
          <w:sz w:val="22"/>
          <w:szCs w:val="22"/>
        </w:rPr>
        <w:t>сверх</w:t>
      </w:r>
      <w:proofErr w:type="gramEnd"/>
      <w:r w:rsidRPr="00F85770">
        <w:rPr>
          <w:b/>
          <w:sz w:val="22"/>
          <w:szCs w:val="22"/>
        </w:rPr>
        <w:t xml:space="preserve"> утвержденных решением о бюджете</w:t>
      </w:r>
    </w:p>
    <w:p w:rsidR="00B26D15" w:rsidRPr="00F85770" w:rsidRDefault="00B26D15" w:rsidP="00F85770">
      <w:pPr>
        <w:pStyle w:val="s1"/>
        <w:shd w:val="clear" w:color="auto" w:fill="FFFFFF"/>
        <w:spacing w:before="0" w:beforeAutospacing="0" w:after="0" w:afterAutospacing="0"/>
        <w:ind w:firstLine="720"/>
        <w:jc w:val="both"/>
        <w:rPr>
          <w:i/>
          <w:iCs/>
          <w:sz w:val="22"/>
          <w:szCs w:val="22"/>
        </w:rPr>
      </w:pPr>
      <w:r w:rsidRPr="00F85770">
        <w:rPr>
          <w:sz w:val="22"/>
          <w:szCs w:val="22"/>
        </w:rPr>
        <w:t xml:space="preserve">1. </w:t>
      </w:r>
      <w:proofErr w:type="gramStart"/>
      <w:r w:rsidRPr="00F85770">
        <w:rPr>
          <w:sz w:val="22"/>
          <w:szCs w:val="22"/>
        </w:rPr>
        <w:t>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w:t>
      </w:r>
      <w:proofErr w:type="gramEnd"/>
      <w:r w:rsidRPr="00F85770">
        <w:rPr>
          <w:sz w:val="22"/>
          <w:szCs w:val="22"/>
        </w:rPr>
        <w:t xml:space="preserve"> бюджетных ассигнований.</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2. </w:t>
      </w:r>
      <w:proofErr w:type="gramStart"/>
      <w:r w:rsidRPr="00F85770">
        <w:rPr>
          <w:sz w:val="22"/>
          <w:szCs w:val="22"/>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w:t>
      </w:r>
      <w:proofErr w:type="gramEnd"/>
      <w:r w:rsidRPr="00F85770">
        <w:rPr>
          <w:sz w:val="22"/>
          <w:szCs w:val="22"/>
        </w:rPr>
        <w:t xml:space="preserve"> год и плановый период.</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32.</w:t>
      </w:r>
      <w:r w:rsidRPr="00F85770">
        <w:rPr>
          <w:rStyle w:val="apple-converted-space"/>
          <w:sz w:val="22"/>
          <w:szCs w:val="22"/>
        </w:rPr>
        <w:t> </w:t>
      </w:r>
      <w:r w:rsidRPr="00F85770">
        <w:rPr>
          <w:b/>
          <w:sz w:val="22"/>
          <w:szCs w:val="22"/>
        </w:rPr>
        <w:t>Размещение бюджетных средств на банковских депозитах, передача бюджетных сре</w:t>
      </w:r>
      <w:proofErr w:type="gramStart"/>
      <w:r w:rsidRPr="00F85770">
        <w:rPr>
          <w:b/>
          <w:sz w:val="22"/>
          <w:szCs w:val="22"/>
        </w:rPr>
        <w:t>дств в д</w:t>
      </w:r>
      <w:proofErr w:type="gramEnd"/>
      <w:r w:rsidRPr="00F85770">
        <w:rPr>
          <w:b/>
          <w:sz w:val="22"/>
          <w:szCs w:val="22"/>
        </w:rPr>
        <w:t>оверительное управление</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33.</w:t>
      </w:r>
      <w:r w:rsidRPr="00F85770">
        <w:rPr>
          <w:rStyle w:val="apple-converted-space"/>
          <w:sz w:val="22"/>
          <w:szCs w:val="22"/>
        </w:rPr>
        <w:t> </w:t>
      </w:r>
      <w:r w:rsidRPr="00F85770">
        <w:rPr>
          <w:b/>
          <w:sz w:val="22"/>
          <w:szCs w:val="22"/>
        </w:rPr>
        <w:t xml:space="preserve">Завершение </w:t>
      </w:r>
      <w:proofErr w:type="gramStart"/>
      <w:r w:rsidRPr="00F85770">
        <w:rPr>
          <w:b/>
          <w:sz w:val="22"/>
          <w:szCs w:val="22"/>
        </w:rPr>
        <w:t>текущего</w:t>
      </w:r>
      <w:proofErr w:type="gramEnd"/>
      <w:r w:rsidRPr="00F85770">
        <w:rPr>
          <w:b/>
          <w:sz w:val="22"/>
          <w:szCs w:val="22"/>
        </w:rPr>
        <w:t xml:space="preserve"> финансового года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Операции по исполнению бюджета завершаются 31 декабря, за исключением операций, указанных в</w:t>
      </w:r>
      <w:r w:rsidRPr="00F85770">
        <w:rPr>
          <w:rStyle w:val="apple-converted-space"/>
          <w:sz w:val="22"/>
          <w:szCs w:val="22"/>
        </w:rPr>
        <w:t> </w:t>
      </w:r>
      <w:r w:rsidRPr="00F85770">
        <w:rPr>
          <w:sz w:val="22"/>
          <w:szCs w:val="22"/>
        </w:rPr>
        <w:t>пункте 2</w:t>
      </w:r>
      <w:r w:rsidRPr="00F85770">
        <w:rPr>
          <w:rStyle w:val="apple-converted-space"/>
          <w:sz w:val="22"/>
          <w:szCs w:val="22"/>
        </w:rPr>
        <w:t> статьи 242 Бюджетного Кодекса</w:t>
      </w:r>
      <w:r w:rsidRPr="00F85770">
        <w:rPr>
          <w:sz w:val="22"/>
          <w:szCs w:val="22"/>
        </w:rPr>
        <w:t>.</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Завершение операций по распределению в соответствии со</w:t>
      </w:r>
      <w:r w:rsidRPr="00F85770">
        <w:rPr>
          <w:rStyle w:val="apple-converted-space"/>
          <w:sz w:val="22"/>
          <w:szCs w:val="22"/>
        </w:rPr>
        <w:t> </w:t>
      </w:r>
      <w:r w:rsidRPr="00F85770">
        <w:rPr>
          <w:sz w:val="22"/>
          <w:szCs w:val="22"/>
        </w:rPr>
        <w:t>статьей 40</w:t>
      </w:r>
      <w:r w:rsidRPr="00F85770">
        <w:rPr>
          <w:rStyle w:val="apple-converted-space"/>
          <w:sz w:val="22"/>
          <w:szCs w:val="22"/>
        </w:rPr>
        <w:t> </w:t>
      </w:r>
      <w:r w:rsidRPr="00F85770">
        <w:rPr>
          <w:sz w:val="22"/>
          <w:szCs w:val="22"/>
        </w:rPr>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 xml:space="preserve">5. </w:t>
      </w:r>
      <w:proofErr w:type="gramStart"/>
      <w:r w:rsidRPr="00F85770">
        <w:rPr>
          <w:sz w:val="22"/>
          <w:szCs w:val="22"/>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F85770">
        <w:rPr>
          <w:sz w:val="22"/>
          <w:szCs w:val="22"/>
        </w:rPr>
        <w:t xml:space="preserve">, </w:t>
      </w:r>
      <w:proofErr w:type="gramStart"/>
      <w:r w:rsidRPr="00F85770">
        <w:rPr>
          <w:sz w:val="22"/>
          <w:szCs w:val="22"/>
        </w:rPr>
        <w:t>которому</w:t>
      </w:r>
      <w:proofErr w:type="gramEnd"/>
      <w:r w:rsidRPr="00F85770">
        <w:rPr>
          <w:sz w:val="22"/>
          <w:szCs w:val="22"/>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w:t>
      </w:r>
      <w:r w:rsidRPr="00F85770">
        <w:rPr>
          <w:sz w:val="22"/>
          <w:szCs w:val="22"/>
        </w:rPr>
        <w:lastRenderedPageBreak/>
        <w:t>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w:t>
      </w:r>
      <w:proofErr w:type="gramEnd"/>
      <w:r w:rsidRPr="00F85770">
        <w:rPr>
          <w:sz w:val="22"/>
          <w:szCs w:val="22"/>
        </w:rPr>
        <w:t xml:space="preserve"> межбюджетных трансфертов.</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F85770">
        <w:rPr>
          <w:rStyle w:val="apple-converted-space"/>
          <w:sz w:val="22"/>
          <w:szCs w:val="22"/>
        </w:rPr>
        <w:t> </w:t>
      </w:r>
      <w:r w:rsidRPr="00F85770">
        <w:rPr>
          <w:sz w:val="22"/>
          <w:szCs w:val="22"/>
        </w:rPr>
        <w:t>общих требований, установленных Министерством финансов Российской Федерации.</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6. Финансовый орган устанавливает</w:t>
      </w:r>
      <w:r w:rsidRPr="00F85770">
        <w:rPr>
          <w:rStyle w:val="apple-converted-space"/>
          <w:sz w:val="22"/>
          <w:szCs w:val="22"/>
        </w:rPr>
        <w:t> </w:t>
      </w:r>
      <w:r w:rsidRPr="00F85770">
        <w:rPr>
          <w:sz w:val="22"/>
          <w:szCs w:val="22"/>
        </w:rPr>
        <w:t>порядок</w:t>
      </w:r>
      <w:r w:rsidRPr="00F85770">
        <w:rPr>
          <w:rStyle w:val="apple-converted-space"/>
          <w:sz w:val="22"/>
          <w:szCs w:val="22"/>
        </w:rPr>
        <w:t> </w:t>
      </w:r>
      <w:r w:rsidRPr="00F85770">
        <w:rPr>
          <w:sz w:val="22"/>
          <w:szCs w:val="22"/>
        </w:rPr>
        <w:t>обеспечения получателей бюджетных сре</w:t>
      </w:r>
      <w:proofErr w:type="gramStart"/>
      <w:r w:rsidRPr="00F85770">
        <w:rPr>
          <w:sz w:val="22"/>
          <w:szCs w:val="22"/>
        </w:rPr>
        <w:t>дств пр</w:t>
      </w:r>
      <w:proofErr w:type="gramEnd"/>
      <w:r w:rsidRPr="00F85770">
        <w:rPr>
          <w:sz w:val="22"/>
          <w:szCs w:val="22"/>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F85770" w:rsidRDefault="00B26D15" w:rsidP="00F85770">
      <w:pPr>
        <w:pStyle w:val="s3"/>
        <w:spacing w:before="0" w:beforeAutospacing="0" w:after="0" w:afterAutospacing="0"/>
        <w:ind w:firstLine="709"/>
        <w:jc w:val="both"/>
        <w:rPr>
          <w:b/>
          <w:bCs/>
          <w:sz w:val="22"/>
          <w:szCs w:val="22"/>
        </w:rPr>
      </w:pPr>
    </w:p>
    <w:p w:rsidR="00B26D15" w:rsidRPr="00F85770" w:rsidRDefault="00B26D15" w:rsidP="00F85770">
      <w:pPr>
        <w:pStyle w:val="s3"/>
        <w:spacing w:before="0" w:beforeAutospacing="0" w:after="0" w:afterAutospacing="0"/>
        <w:ind w:firstLine="709"/>
        <w:jc w:val="center"/>
        <w:rPr>
          <w:b/>
          <w:bCs/>
          <w:sz w:val="22"/>
          <w:szCs w:val="22"/>
        </w:rPr>
      </w:pPr>
      <w:r w:rsidRPr="00F85770">
        <w:rPr>
          <w:b/>
          <w:bCs/>
          <w:sz w:val="22"/>
          <w:szCs w:val="22"/>
        </w:rPr>
        <w:t>Раздел 6. СОСТАВЛЕНИЕ, ВНЕШНЯЯ ПРОВЕРКА, РАССМОТРЕНИЕ И УТВЕРЖДЕНИЕ БЮДЖЕТНОЙ ОТЧЕТНОСТИ</w:t>
      </w:r>
    </w:p>
    <w:p w:rsidR="00B26D15" w:rsidRPr="00F85770" w:rsidRDefault="00B26D15" w:rsidP="00F85770">
      <w:pPr>
        <w:pStyle w:val="s3"/>
        <w:spacing w:before="0" w:beforeAutospacing="0" w:after="0" w:afterAutospacing="0"/>
        <w:jc w:val="both"/>
        <w:rPr>
          <w:b/>
          <w:bCs/>
          <w:sz w:val="22"/>
          <w:szCs w:val="22"/>
        </w:rPr>
      </w:pPr>
      <w:r w:rsidRPr="00154D16">
        <w:rPr>
          <w:rStyle w:val="s10"/>
          <w:b/>
          <w:sz w:val="22"/>
          <w:szCs w:val="22"/>
        </w:rPr>
        <w:t>Статья 34.</w:t>
      </w:r>
      <w:r w:rsidRPr="00F85770">
        <w:rPr>
          <w:rStyle w:val="apple-converted-space"/>
          <w:sz w:val="22"/>
          <w:szCs w:val="22"/>
        </w:rPr>
        <w:t> </w:t>
      </w:r>
      <w:r w:rsidRPr="00F85770">
        <w:rPr>
          <w:b/>
          <w:sz w:val="22"/>
          <w:szCs w:val="22"/>
        </w:rPr>
        <w:t>Основы бюджетного учета и бюджетной отчетности</w:t>
      </w:r>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Бюджетный учет осуществляется в соответствии с планом счетов, включающим в себя</w:t>
      </w:r>
      <w:r w:rsidRPr="00F85770">
        <w:rPr>
          <w:rStyle w:val="apple-converted-space"/>
          <w:sz w:val="22"/>
          <w:szCs w:val="22"/>
        </w:rPr>
        <w:t> </w:t>
      </w:r>
      <w:r w:rsidRPr="00F85770">
        <w:rPr>
          <w:sz w:val="22"/>
          <w:szCs w:val="22"/>
        </w:rPr>
        <w:t>бюджетную классификацию</w:t>
      </w:r>
      <w:r w:rsidRPr="00F85770">
        <w:rPr>
          <w:rStyle w:val="apple-converted-space"/>
          <w:sz w:val="22"/>
          <w:szCs w:val="22"/>
        </w:rPr>
        <w:t> </w:t>
      </w:r>
      <w:r w:rsidRPr="00F85770">
        <w:rPr>
          <w:sz w:val="22"/>
          <w:szCs w:val="22"/>
        </w:rPr>
        <w:t>Российской Федерации.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План счетов</w:t>
      </w:r>
      <w:r w:rsidRPr="00F85770">
        <w:rPr>
          <w:rStyle w:val="apple-converted-space"/>
          <w:sz w:val="22"/>
          <w:szCs w:val="22"/>
        </w:rPr>
        <w:t> </w:t>
      </w:r>
      <w:r w:rsidRPr="00F85770">
        <w:rPr>
          <w:sz w:val="22"/>
          <w:szCs w:val="22"/>
        </w:rPr>
        <w:t>бюджетного учета и</w:t>
      </w:r>
      <w:r w:rsidRPr="00F85770">
        <w:rPr>
          <w:rStyle w:val="apple-converted-space"/>
          <w:sz w:val="22"/>
          <w:szCs w:val="22"/>
        </w:rPr>
        <w:t> </w:t>
      </w:r>
      <w:r w:rsidRPr="00F85770">
        <w:rPr>
          <w:sz w:val="22"/>
          <w:szCs w:val="22"/>
        </w:rPr>
        <w:t>инструкция</w:t>
      </w:r>
      <w:r w:rsidRPr="00F85770">
        <w:rPr>
          <w:rStyle w:val="apple-converted-space"/>
          <w:sz w:val="22"/>
          <w:szCs w:val="22"/>
        </w:rPr>
        <w:t> </w:t>
      </w:r>
      <w:r w:rsidRPr="00F85770">
        <w:rPr>
          <w:sz w:val="22"/>
          <w:szCs w:val="22"/>
        </w:rPr>
        <w:t>по его применению утверждаются Министерством финансов Российской Федерации.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Бюджетная отчетность включает:</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отчет об исполнении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баланс исполнения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отчет о финансовых результатах деятельности;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отчет о движении денежных средств;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пояснительную записку.</w:t>
      </w:r>
    </w:p>
    <w:p w:rsidR="00052E88"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 xml:space="preserve">4. </w:t>
      </w:r>
      <w:r w:rsidR="00052E88" w:rsidRPr="00F85770">
        <w:rPr>
          <w:sz w:val="22"/>
          <w:szCs w:val="22"/>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8" w:anchor="block_1000" w:history="1">
        <w:r w:rsidR="00052E88" w:rsidRPr="00F85770">
          <w:rPr>
            <w:rStyle w:val="a6"/>
            <w:color w:val="auto"/>
            <w:sz w:val="22"/>
            <w:szCs w:val="22"/>
          </w:rPr>
          <w:t>бюджетной классификацией</w:t>
        </w:r>
      </w:hyperlink>
      <w:r w:rsidR="00052E88" w:rsidRPr="00F85770">
        <w:rPr>
          <w:sz w:val="22"/>
          <w:szCs w:val="22"/>
        </w:rPr>
        <w:t> Российской Федерации.</w:t>
      </w:r>
    </w:p>
    <w:p w:rsidR="00052E88" w:rsidRPr="00F85770" w:rsidRDefault="00052E88" w:rsidP="00F85770">
      <w:pPr>
        <w:pStyle w:val="s1"/>
        <w:shd w:val="clear" w:color="auto" w:fill="FFFFFF"/>
        <w:spacing w:before="0" w:beforeAutospacing="0" w:after="300" w:afterAutospacing="0"/>
        <w:jc w:val="both"/>
        <w:rPr>
          <w:sz w:val="22"/>
          <w:szCs w:val="22"/>
        </w:rPr>
      </w:pPr>
      <w:proofErr w:type="gramStart"/>
      <w:r w:rsidRPr="00F85770">
        <w:rPr>
          <w:sz w:val="22"/>
          <w:szCs w:val="22"/>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w:t>
      </w:r>
      <w:proofErr w:type="gramEnd"/>
      <w:r w:rsidRPr="00F85770">
        <w:rPr>
          <w:sz w:val="22"/>
          <w:szCs w:val="22"/>
        </w:rPr>
        <w:t xml:space="preserve">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52E88" w:rsidRPr="00F85770" w:rsidRDefault="00052E88" w:rsidP="00F85770">
      <w:pPr>
        <w:pStyle w:val="s1"/>
        <w:shd w:val="clear" w:color="auto" w:fill="FFFFFF"/>
        <w:spacing w:before="0" w:beforeAutospacing="0" w:after="300" w:afterAutospacing="0"/>
        <w:jc w:val="both"/>
        <w:rPr>
          <w:sz w:val="22"/>
          <w:szCs w:val="22"/>
        </w:rPr>
      </w:pPr>
      <w:r w:rsidRPr="00F85770">
        <w:rPr>
          <w:sz w:val="22"/>
          <w:szCs w:val="22"/>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52E88" w:rsidRPr="00F85770" w:rsidRDefault="00052E88" w:rsidP="00154D16">
      <w:pPr>
        <w:pStyle w:val="s1"/>
        <w:shd w:val="clear" w:color="auto" w:fill="FFFFFF"/>
        <w:spacing w:before="0" w:beforeAutospacing="0" w:after="0" w:afterAutospacing="0"/>
        <w:jc w:val="both"/>
        <w:rPr>
          <w:sz w:val="22"/>
          <w:szCs w:val="22"/>
        </w:rPr>
      </w:pPr>
      <w:r w:rsidRPr="00F85770">
        <w:rPr>
          <w:sz w:val="22"/>
          <w:szCs w:val="22"/>
        </w:rPr>
        <w:lastRenderedPageBreak/>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26D15" w:rsidRPr="00F85770" w:rsidRDefault="00B26D15" w:rsidP="00154D16">
      <w:pPr>
        <w:pStyle w:val="s1"/>
        <w:shd w:val="clear" w:color="auto" w:fill="FFFFFF"/>
        <w:spacing w:before="0" w:beforeAutospacing="0" w:after="0" w:afterAutospacing="0"/>
        <w:ind w:firstLine="720"/>
        <w:jc w:val="both"/>
        <w:rPr>
          <w:sz w:val="22"/>
          <w:szCs w:val="22"/>
        </w:rPr>
      </w:pPr>
      <w:r w:rsidRPr="00F85770">
        <w:rPr>
          <w:sz w:val="22"/>
          <w:szCs w:val="22"/>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35.</w:t>
      </w:r>
      <w:r w:rsidRPr="00F85770">
        <w:rPr>
          <w:rStyle w:val="apple-converted-space"/>
          <w:sz w:val="22"/>
          <w:szCs w:val="22"/>
        </w:rPr>
        <w:t> </w:t>
      </w:r>
      <w:r w:rsidRPr="00F85770">
        <w:rPr>
          <w:b/>
          <w:sz w:val="22"/>
          <w:szCs w:val="22"/>
        </w:rPr>
        <w:t>Составление бюджетной отчетности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Бюджетная отчетность муниципального образования является годовой. Отчет об исполнении бюджета является ежеквартальным.</w:t>
      </w:r>
    </w:p>
    <w:p w:rsidR="00B26D15" w:rsidRPr="00F85770" w:rsidRDefault="00B26D15" w:rsidP="00F85770">
      <w:pPr>
        <w:pStyle w:val="s1"/>
        <w:shd w:val="clear" w:color="auto" w:fill="FFFFFF"/>
        <w:spacing w:before="0" w:beforeAutospacing="0" w:after="0" w:afterAutospacing="0"/>
        <w:jc w:val="both"/>
        <w:rPr>
          <w:color w:val="000000"/>
          <w:sz w:val="22"/>
          <w:szCs w:val="22"/>
        </w:rPr>
      </w:pPr>
      <w:r w:rsidRPr="00F85770">
        <w:rPr>
          <w:color w:val="000000"/>
          <w:sz w:val="22"/>
          <w:szCs w:val="22"/>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F85770">
        <w:rPr>
          <w:sz w:val="22"/>
          <w:szCs w:val="22"/>
        </w:rPr>
        <w:t>в Думу поселения и в контрольно-счетную палату муниципального образования Куйтунский район для проверки</w:t>
      </w:r>
      <w:r w:rsidRPr="00F85770">
        <w:rPr>
          <w:color w:val="000000"/>
          <w:sz w:val="22"/>
          <w:szCs w:val="22"/>
        </w:rPr>
        <w:t>.</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Годовые отчеты об исполнении бюджета поселения подлежат утверждению решением Думы поселения.</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36.</w:t>
      </w:r>
      <w:r w:rsidRPr="00F85770">
        <w:rPr>
          <w:rStyle w:val="apple-converted-space"/>
          <w:sz w:val="22"/>
          <w:szCs w:val="22"/>
        </w:rPr>
        <w:t> </w:t>
      </w:r>
      <w:r w:rsidRPr="00F85770">
        <w:rPr>
          <w:b/>
          <w:sz w:val="22"/>
          <w:szCs w:val="22"/>
        </w:rPr>
        <w:t>Внешняя проверка годового отчета об исполнении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37.</w:t>
      </w:r>
      <w:r w:rsidRPr="00F85770">
        <w:rPr>
          <w:rStyle w:val="apple-converted-space"/>
          <w:sz w:val="22"/>
          <w:szCs w:val="22"/>
        </w:rPr>
        <w:t> </w:t>
      </w:r>
      <w:r w:rsidRPr="00F85770">
        <w:rPr>
          <w:b/>
          <w:sz w:val="22"/>
          <w:szCs w:val="22"/>
        </w:rPr>
        <w:t>Представление, рассмотрение и утверждение годового отчета об исполнении бюджета Думой поселения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1B3B14" w:rsidRPr="00F85770" w:rsidRDefault="001B3B14" w:rsidP="00F85770">
      <w:pPr>
        <w:pStyle w:val="s1"/>
        <w:shd w:val="clear" w:color="auto" w:fill="FFFFFF"/>
        <w:spacing w:before="0" w:beforeAutospacing="0" w:after="0" w:afterAutospacing="0"/>
        <w:ind w:firstLine="720"/>
        <w:jc w:val="both"/>
        <w:rPr>
          <w:sz w:val="22"/>
          <w:szCs w:val="22"/>
          <w:shd w:val="clear" w:color="auto" w:fill="FFFFFF"/>
        </w:rPr>
      </w:pPr>
      <w:r w:rsidRPr="00F85770">
        <w:rPr>
          <w:sz w:val="22"/>
          <w:szCs w:val="22"/>
          <w:shd w:val="clear" w:color="auto" w:fill="FFFFFF"/>
        </w:rPr>
        <w:t xml:space="preserve">2. </w:t>
      </w:r>
      <w:proofErr w:type="gramStart"/>
      <w:r w:rsidRPr="00F85770">
        <w:rPr>
          <w:sz w:val="22"/>
          <w:szCs w:val="22"/>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85770">
        <w:rPr>
          <w:sz w:val="22"/>
          <w:szCs w:val="22"/>
          <w:shd w:val="clear" w:color="auto" w:fill="FFFFFF"/>
        </w:rPr>
        <w:t xml:space="preserve"> Федерации.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Годовой отчет об исполнении бюджета представляется в Думу поселения не позднее 1 мая текущего года.</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38.</w:t>
      </w:r>
      <w:r w:rsidRPr="00F85770">
        <w:rPr>
          <w:rStyle w:val="apple-converted-space"/>
          <w:sz w:val="22"/>
          <w:szCs w:val="22"/>
        </w:rPr>
        <w:t> </w:t>
      </w:r>
      <w:r w:rsidRPr="00F85770">
        <w:rPr>
          <w:b/>
          <w:sz w:val="22"/>
          <w:szCs w:val="22"/>
        </w:rPr>
        <w:t>Решение об исполнении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lastRenderedPageBreak/>
        <w:t>Отдельными приложениями к решению об исполнении бюджета за отчетный финансовый год утверждаются показатели:</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доходов бюджета по кодам</w:t>
      </w:r>
      <w:r w:rsidRPr="00F85770">
        <w:rPr>
          <w:rStyle w:val="apple-converted-space"/>
          <w:sz w:val="22"/>
          <w:szCs w:val="22"/>
        </w:rPr>
        <w:t> </w:t>
      </w:r>
      <w:r w:rsidRPr="00F85770">
        <w:rPr>
          <w:sz w:val="22"/>
          <w:szCs w:val="22"/>
        </w:rPr>
        <w:t>классификации доходов</w:t>
      </w:r>
      <w:r w:rsidRPr="00F85770">
        <w:rPr>
          <w:rStyle w:val="apple-converted-space"/>
          <w:sz w:val="22"/>
          <w:szCs w:val="22"/>
        </w:rPr>
        <w:t> </w:t>
      </w:r>
      <w:r w:rsidRPr="00F85770">
        <w:rPr>
          <w:sz w:val="22"/>
          <w:szCs w:val="22"/>
        </w:rPr>
        <w:t>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расходов бюджета по разделам и подразделам классификации расходов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источников финансирования дефицита бюджета по кодам</w:t>
      </w:r>
      <w:r w:rsidRPr="00F85770">
        <w:rPr>
          <w:rStyle w:val="apple-converted-space"/>
          <w:sz w:val="22"/>
          <w:szCs w:val="22"/>
        </w:rPr>
        <w:t> </w:t>
      </w:r>
      <w:proofErr w:type="gramStart"/>
      <w:r w:rsidRPr="00F85770">
        <w:rPr>
          <w:sz w:val="22"/>
          <w:szCs w:val="22"/>
        </w:rPr>
        <w:t>классификации источников финансирования дефицитов</w:t>
      </w:r>
      <w:r w:rsidRPr="00F85770">
        <w:rPr>
          <w:rStyle w:val="apple-converted-space"/>
          <w:sz w:val="22"/>
          <w:szCs w:val="22"/>
        </w:rPr>
        <w:t> </w:t>
      </w:r>
      <w:r w:rsidRPr="00F85770">
        <w:rPr>
          <w:sz w:val="22"/>
          <w:szCs w:val="22"/>
        </w:rPr>
        <w:t>бюджетов</w:t>
      </w:r>
      <w:proofErr w:type="gramEnd"/>
      <w:r w:rsidRPr="00F85770">
        <w:rPr>
          <w:sz w:val="22"/>
          <w:szCs w:val="22"/>
        </w:rPr>
        <w:t>;</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544DB3" w:rsidRPr="00F85770" w:rsidRDefault="00544DB3" w:rsidP="00F85770">
      <w:pPr>
        <w:pStyle w:val="s3"/>
        <w:spacing w:before="0" w:beforeAutospacing="0" w:after="0" w:afterAutospacing="0"/>
        <w:jc w:val="center"/>
        <w:rPr>
          <w:b/>
          <w:bCs/>
          <w:sz w:val="22"/>
          <w:szCs w:val="22"/>
        </w:rPr>
      </w:pPr>
    </w:p>
    <w:p w:rsidR="00B26D15" w:rsidRPr="00F85770" w:rsidRDefault="00B26D15" w:rsidP="00F85770">
      <w:pPr>
        <w:pStyle w:val="s3"/>
        <w:spacing w:before="0" w:beforeAutospacing="0" w:after="0" w:afterAutospacing="0"/>
        <w:jc w:val="center"/>
        <w:rPr>
          <w:b/>
          <w:bCs/>
          <w:sz w:val="22"/>
          <w:szCs w:val="22"/>
        </w:rPr>
      </w:pPr>
      <w:r w:rsidRPr="00F85770">
        <w:rPr>
          <w:b/>
          <w:bCs/>
          <w:sz w:val="22"/>
          <w:szCs w:val="22"/>
        </w:rPr>
        <w:t>Раздел 7. МУНИЦИПАЛЬНЫЙ ФИНАНСОВЫЙ КОНТРОЛЬ</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39.</w:t>
      </w:r>
      <w:r w:rsidRPr="00F85770">
        <w:rPr>
          <w:rStyle w:val="apple-converted-space"/>
          <w:sz w:val="22"/>
          <w:szCs w:val="22"/>
        </w:rPr>
        <w:t> </w:t>
      </w:r>
      <w:r w:rsidRPr="00F85770">
        <w:rPr>
          <w:b/>
          <w:sz w:val="22"/>
          <w:szCs w:val="22"/>
        </w:rPr>
        <w:t>Виды муниципального финансового контроля</w:t>
      </w:r>
    </w:p>
    <w:p w:rsidR="001B3B14" w:rsidRPr="00F85770" w:rsidRDefault="001B3B14" w:rsidP="00154D16">
      <w:pPr>
        <w:pStyle w:val="s1"/>
        <w:shd w:val="clear" w:color="auto" w:fill="FFFFFF"/>
        <w:spacing w:before="0" w:beforeAutospacing="0" w:after="0" w:afterAutospacing="0"/>
        <w:ind w:firstLine="709"/>
        <w:jc w:val="both"/>
        <w:rPr>
          <w:sz w:val="22"/>
          <w:szCs w:val="22"/>
        </w:rPr>
      </w:pPr>
      <w:r w:rsidRPr="00F85770">
        <w:rPr>
          <w:sz w:val="22"/>
          <w:szCs w:val="22"/>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1B3B14" w:rsidRPr="00F85770" w:rsidRDefault="001B3B14" w:rsidP="00154D16">
      <w:pPr>
        <w:pStyle w:val="s1"/>
        <w:shd w:val="clear" w:color="auto" w:fill="FFFFFF"/>
        <w:spacing w:before="0" w:beforeAutospacing="0" w:after="0" w:afterAutospacing="0"/>
        <w:jc w:val="both"/>
        <w:rPr>
          <w:sz w:val="22"/>
          <w:szCs w:val="22"/>
        </w:rPr>
      </w:pPr>
      <w:r w:rsidRPr="00F85770">
        <w:rPr>
          <w:sz w:val="22"/>
          <w:szCs w:val="22"/>
        </w:rPr>
        <w:t xml:space="preserve">Государственный (муниципальный) финансовый контроль подразделяется </w:t>
      </w:r>
      <w:proofErr w:type="gramStart"/>
      <w:r w:rsidRPr="00F85770">
        <w:rPr>
          <w:sz w:val="22"/>
          <w:szCs w:val="22"/>
        </w:rPr>
        <w:t>на</w:t>
      </w:r>
      <w:proofErr w:type="gramEnd"/>
      <w:r w:rsidRPr="00F85770">
        <w:rPr>
          <w:sz w:val="22"/>
          <w:szCs w:val="22"/>
        </w:rPr>
        <w:t xml:space="preserve"> внешний и внутренний, предварительный и последующий.</w:t>
      </w:r>
    </w:p>
    <w:p w:rsidR="00B26D15" w:rsidRPr="00F85770" w:rsidRDefault="00B26D15" w:rsidP="00154D16">
      <w:pPr>
        <w:pStyle w:val="s1"/>
        <w:shd w:val="clear" w:color="auto" w:fill="FFFFFF"/>
        <w:spacing w:before="0" w:beforeAutospacing="0" w:after="0" w:afterAutospacing="0"/>
        <w:ind w:firstLine="720"/>
        <w:jc w:val="both"/>
        <w:rPr>
          <w:sz w:val="22"/>
          <w:szCs w:val="22"/>
        </w:rPr>
      </w:pPr>
      <w:r w:rsidRPr="00F85770">
        <w:rPr>
          <w:sz w:val="22"/>
          <w:szCs w:val="22"/>
        </w:rPr>
        <w:t>2.</w:t>
      </w:r>
      <w:r w:rsidRPr="00F85770">
        <w:rPr>
          <w:rStyle w:val="apple-converted-space"/>
          <w:sz w:val="22"/>
          <w:szCs w:val="22"/>
        </w:rPr>
        <w:t> </w:t>
      </w:r>
      <w:r w:rsidRPr="00F85770">
        <w:rPr>
          <w:rStyle w:val="s10"/>
          <w:sz w:val="22"/>
          <w:szCs w:val="22"/>
        </w:rPr>
        <w:t>Внешний муниципальный финансовый контроль</w:t>
      </w:r>
      <w:r w:rsidRPr="00F85770">
        <w:rPr>
          <w:rStyle w:val="apple-converted-space"/>
          <w:sz w:val="22"/>
          <w:szCs w:val="22"/>
        </w:rPr>
        <w:t> </w:t>
      </w:r>
      <w:r w:rsidRPr="00F85770">
        <w:rPr>
          <w:sz w:val="22"/>
          <w:szCs w:val="22"/>
        </w:rPr>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w:t>
      </w:r>
      <w:r w:rsidRPr="00F85770">
        <w:rPr>
          <w:rStyle w:val="apple-converted-space"/>
          <w:sz w:val="22"/>
          <w:szCs w:val="22"/>
        </w:rPr>
        <w:t> </w:t>
      </w:r>
      <w:r w:rsidRPr="00F85770">
        <w:rPr>
          <w:rStyle w:val="s10"/>
          <w:color w:val="000000"/>
          <w:sz w:val="22"/>
          <w:szCs w:val="22"/>
        </w:rPr>
        <w:t>Внутренний муниципальный финансовый контроль</w:t>
      </w:r>
      <w:r w:rsidRPr="00F85770">
        <w:rPr>
          <w:bCs/>
          <w:color w:val="000000"/>
          <w:sz w:val="22"/>
          <w:szCs w:val="22"/>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4. Предварительный контроль осуществляется в целях предупреждения и пресечения бюджетных нарушений в процессе исполнения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F85770" w:rsidRDefault="00B26D15" w:rsidP="00154D16">
      <w:pPr>
        <w:pStyle w:val="s15"/>
        <w:shd w:val="clear" w:color="auto" w:fill="FFFFFF"/>
        <w:spacing w:before="0" w:beforeAutospacing="0" w:after="0" w:afterAutospacing="0"/>
        <w:rPr>
          <w:b/>
          <w:sz w:val="22"/>
          <w:szCs w:val="22"/>
        </w:rPr>
      </w:pPr>
      <w:r w:rsidRPr="00154D16">
        <w:rPr>
          <w:rStyle w:val="s10"/>
          <w:b/>
          <w:sz w:val="22"/>
          <w:szCs w:val="22"/>
        </w:rPr>
        <w:t>Статья 40.</w:t>
      </w:r>
      <w:r w:rsidRPr="00F85770">
        <w:rPr>
          <w:rStyle w:val="apple-converted-space"/>
          <w:sz w:val="22"/>
          <w:szCs w:val="22"/>
        </w:rPr>
        <w:t> </w:t>
      </w:r>
      <w:r w:rsidRPr="00F85770">
        <w:rPr>
          <w:b/>
          <w:sz w:val="22"/>
          <w:szCs w:val="22"/>
        </w:rPr>
        <w:t>Объекты муниципального финансового контроля</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1. Объектами государственного (муниципального) финансового контроля (далее - объекты контроля) являются:</w:t>
      </w:r>
    </w:p>
    <w:p w:rsidR="001B3B14" w:rsidRPr="00F85770" w:rsidRDefault="001B3B14" w:rsidP="00F85770">
      <w:pPr>
        <w:pStyle w:val="s1"/>
        <w:shd w:val="clear" w:color="auto" w:fill="FFFFFF"/>
        <w:spacing w:before="0" w:beforeAutospacing="0" w:after="300" w:afterAutospacing="0"/>
        <w:jc w:val="both"/>
        <w:rPr>
          <w:sz w:val="22"/>
          <w:szCs w:val="22"/>
        </w:rPr>
      </w:pPr>
      <w:proofErr w:type="gramStart"/>
      <w:r w:rsidRPr="00F85770">
        <w:rPr>
          <w:sz w:val="22"/>
          <w:szCs w:val="22"/>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государственные (муниципальные) учреждения;</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государственные (муниципальные) унитарные предприятия;</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государственные корпорации (компании), публично-правовые компании;</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3B14" w:rsidRPr="00F85770" w:rsidRDefault="001B3B14" w:rsidP="00F85770">
      <w:pPr>
        <w:pStyle w:val="s1"/>
        <w:shd w:val="clear" w:color="auto" w:fill="FFFFFF"/>
        <w:spacing w:before="0" w:beforeAutospacing="0" w:after="300" w:afterAutospacing="0"/>
        <w:jc w:val="both"/>
        <w:rPr>
          <w:sz w:val="22"/>
          <w:szCs w:val="22"/>
        </w:rPr>
      </w:pPr>
      <w:proofErr w:type="gramStart"/>
      <w:r w:rsidRPr="00F85770">
        <w:rPr>
          <w:sz w:val="22"/>
          <w:szCs w:val="22"/>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w:t>
      </w:r>
      <w:r w:rsidRPr="00F85770">
        <w:rPr>
          <w:sz w:val="22"/>
          <w:szCs w:val="22"/>
        </w:rPr>
        <w:lastRenderedPageBreak/>
        <w:t>(компаний),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1B3B14" w:rsidRPr="00F85770" w:rsidRDefault="001B3B14" w:rsidP="00F85770">
      <w:pPr>
        <w:pStyle w:val="s1"/>
        <w:shd w:val="clear" w:color="auto" w:fill="FFFFFF"/>
        <w:spacing w:before="0" w:beforeAutospacing="0" w:after="300" w:afterAutospacing="0"/>
        <w:jc w:val="both"/>
        <w:rPr>
          <w:sz w:val="22"/>
          <w:szCs w:val="22"/>
        </w:rPr>
      </w:pPr>
      <w:proofErr w:type="gramStart"/>
      <w:r w:rsidRPr="00F85770">
        <w:rPr>
          <w:sz w:val="22"/>
          <w:szCs w:val="22"/>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органы управления государственными внебюджетными фондами;</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B3B14" w:rsidRPr="00F85770" w:rsidRDefault="001B3B14" w:rsidP="00F85770">
      <w:pPr>
        <w:pStyle w:val="s1"/>
        <w:shd w:val="clear" w:color="auto" w:fill="FFFFFF"/>
        <w:spacing w:before="0" w:beforeAutospacing="0" w:after="300" w:afterAutospacing="0"/>
        <w:jc w:val="both"/>
        <w:rPr>
          <w:sz w:val="22"/>
          <w:szCs w:val="22"/>
        </w:rPr>
      </w:pPr>
      <w:r w:rsidRPr="00F85770">
        <w:rPr>
          <w:sz w:val="22"/>
          <w:szCs w:val="22"/>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D6C9A" w:rsidRPr="00F85770" w:rsidRDefault="00B26D15" w:rsidP="00F85770">
      <w:pPr>
        <w:pStyle w:val="s1"/>
        <w:shd w:val="clear" w:color="auto" w:fill="FFFFFF"/>
        <w:spacing w:before="0" w:beforeAutospacing="0" w:after="300" w:afterAutospacing="0"/>
        <w:jc w:val="both"/>
        <w:rPr>
          <w:sz w:val="22"/>
          <w:szCs w:val="22"/>
        </w:rPr>
      </w:pPr>
      <w:r w:rsidRPr="00F85770">
        <w:rPr>
          <w:sz w:val="22"/>
          <w:szCs w:val="22"/>
        </w:rPr>
        <w:t xml:space="preserve">2. </w:t>
      </w:r>
      <w:proofErr w:type="gramStart"/>
      <w:r w:rsidR="001B3B14" w:rsidRPr="00F85770">
        <w:rPr>
          <w:sz w:val="22"/>
          <w:szCs w:val="22"/>
        </w:rPr>
        <w:t>Г</w:t>
      </w:r>
      <w:r w:rsidR="001B3B14" w:rsidRPr="00F85770">
        <w:rPr>
          <w:sz w:val="22"/>
          <w:szCs w:val="22"/>
          <w:shd w:val="clear" w:color="auto" w:fill="FFFFFF"/>
        </w:rPr>
        <w:t>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w:t>
      </w:r>
      <w:proofErr w:type="gramEnd"/>
      <w:r w:rsidR="001B3B14" w:rsidRPr="00F85770">
        <w:rPr>
          <w:sz w:val="22"/>
          <w:szCs w:val="22"/>
          <w:shd w:val="clear" w:color="auto" w:fill="FFFFFF"/>
        </w:rPr>
        <w:t xml:space="preserve"> </w:t>
      </w:r>
      <w:proofErr w:type="gramStart"/>
      <w:r w:rsidR="001B3B14" w:rsidRPr="00F85770">
        <w:rPr>
          <w:sz w:val="22"/>
          <w:szCs w:val="22"/>
          <w:shd w:val="clear" w:color="auto" w:fill="FFFFFF"/>
        </w:rPr>
        <w:t>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w:t>
      </w:r>
      <w:proofErr w:type="gramEnd"/>
      <w:r w:rsidR="001B3B14" w:rsidRPr="00F85770">
        <w:rPr>
          <w:sz w:val="22"/>
          <w:szCs w:val="22"/>
          <w:shd w:val="clear" w:color="auto" w:fill="FFFFFF"/>
        </w:rPr>
        <w:t xml:space="preserve">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roofErr w:type="gramStart"/>
      <w:r w:rsidR="001B3B14" w:rsidRPr="00F85770">
        <w:rPr>
          <w:sz w:val="22"/>
          <w:szCs w:val="22"/>
          <w:shd w:val="clear" w:color="auto" w:fill="FFFFFF"/>
        </w:rPr>
        <w:t>.</w:t>
      </w:r>
      <w:r w:rsidR="009D6C9A" w:rsidRPr="00F85770">
        <w:rPr>
          <w:sz w:val="22"/>
          <w:szCs w:val="22"/>
        </w:rPr>
        <w:t>Г</w:t>
      </w:r>
      <w:proofErr w:type="gramEnd"/>
      <w:r w:rsidR="009D6C9A" w:rsidRPr="00F85770">
        <w:rPr>
          <w:sz w:val="22"/>
          <w:szCs w:val="22"/>
        </w:rPr>
        <w:t>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9D6C9A" w:rsidRPr="00F85770" w:rsidRDefault="009D6C9A" w:rsidP="00F85770">
      <w:pPr>
        <w:pStyle w:val="s1"/>
        <w:shd w:val="clear" w:color="auto" w:fill="FFFFFF"/>
        <w:spacing w:before="0" w:beforeAutospacing="0" w:after="300" w:afterAutospacing="0"/>
        <w:jc w:val="both"/>
        <w:rPr>
          <w:sz w:val="22"/>
          <w:szCs w:val="22"/>
        </w:rPr>
      </w:pPr>
      <w:r w:rsidRPr="00F85770">
        <w:rPr>
          <w:sz w:val="22"/>
          <w:szCs w:val="22"/>
        </w:rP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9D6C9A" w:rsidRPr="00F85770" w:rsidRDefault="009D6C9A" w:rsidP="00F85770">
      <w:pPr>
        <w:pStyle w:val="s1"/>
        <w:shd w:val="clear" w:color="auto" w:fill="FFFFFF"/>
        <w:spacing w:before="0" w:beforeAutospacing="0" w:after="300" w:afterAutospacing="0"/>
        <w:jc w:val="both"/>
        <w:rPr>
          <w:sz w:val="22"/>
          <w:szCs w:val="22"/>
        </w:rPr>
      </w:pPr>
      <w:r w:rsidRPr="00F85770">
        <w:rPr>
          <w:sz w:val="22"/>
          <w:szCs w:val="22"/>
        </w:rP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9D6C9A" w:rsidRPr="00F85770" w:rsidRDefault="009D6C9A" w:rsidP="00F85770">
      <w:pPr>
        <w:pStyle w:val="s1"/>
        <w:shd w:val="clear" w:color="auto" w:fill="FFFFFF"/>
        <w:spacing w:before="0" w:beforeAutospacing="0" w:after="300" w:afterAutospacing="0"/>
        <w:jc w:val="both"/>
        <w:rPr>
          <w:sz w:val="22"/>
          <w:szCs w:val="22"/>
        </w:rPr>
      </w:pPr>
      <w:r w:rsidRPr="00F85770">
        <w:rPr>
          <w:sz w:val="22"/>
          <w:szCs w:val="22"/>
        </w:rPr>
        <w:lastRenderedPageBreak/>
        <w:t>финансовых органов и главных администраторов (администраторов) средств бюджетов муниципальных образований, местных администраций;</w:t>
      </w:r>
    </w:p>
    <w:p w:rsidR="009D6C9A" w:rsidRPr="00F85770" w:rsidRDefault="009D6C9A" w:rsidP="00F85770">
      <w:pPr>
        <w:pStyle w:val="s1"/>
        <w:shd w:val="clear" w:color="auto" w:fill="FFFFFF"/>
        <w:spacing w:before="0" w:beforeAutospacing="0" w:after="0" w:afterAutospacing="0"/>
        <w:jc w:val="both"/>
        <w:rPr>
          <w:sz w:val="22"/>
          <w:szCs w:val="22"/>
        </w:rPr>
      </w:pPr>
      <w:r w:rsidRPr="00F85770">
        <w:rPr>
          <w:sz w:val="22"/>
          <w:szCs w:val="22"/>
        </w:rPr>
        <w:t>юридических и физических лиц, индивидуальных предпринимателей (с учетом положений </w:t>
      </w:r>
      <w:hyperlink r:id="rId9" w:anchor="block_266112" w:history="1">
        <w:r w:rsidRPr="00F85770">
          <w:rPr>
            <w:rStyle w:val="a6"/>
            <w:color w:val="auto"/>
            <w:sz w:val="22"/>
            <w:szCs w:val="22"/>
          </w:rPr>
          <w:t>пункта 2</w:t>
        </w:r>
      </w:hyperlink>
      <w:r w:rsidRPr="00F85770">
        <w:rPr>
          <w:sz w:val="22"/>
          <w:szCs w:val="22"/>
        </w:rPr>
        <w:t> настоящей статьи), которым предоставлены средства из бюджетов субъектов Российской Федерации (местных бюджетов).</w:t>
      </w:r>
    </w:p>
    <w:p w:rsidR="009D6C9A" w:rsidRPr="00F85770" w:rsidRDefault="009D6C9A" w:rsidP="00F85770">
      <w:pPr>
        <w:pStyle w:val="s1"/>
        <w:shd w:val="clear" w:color="auto" w:fill="FFFFFF"/>
        <w:spacing w:before="0" w:beforeAutospacing="0" w:after="300" w:afterAutospacing="0"/>
        <w:jc w:val="both"/>
        <w:rPr>
          <w:sz w:val="22"/>
          <w:szCs w:val="22"/>
        </w:rPr>
      </w:pPr>
      <w:proofErr w:type="gramStart"/>
      <w:r w:rsidRPr="00F85770">
        <w:rPr>
          <w:sz w:val="22"/>
          <w:szCs w:val="22"/>
        </w:rP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w:t>
      </w:r>
      <w:proofErr w:type="gramEnd"/>
      <w:r w:rsidRPr="00F85770">
        <w:rPr>
          <w:sz w:val="22"/>
          <w:szCs w:val="22"/>
        </w:rPr>
        <w:t xml:space="preserve"> контроля, являющимся органом исполнительной власти субъекта Российской Федерации, в отношении:</w:t>
      </w:r>
    </w:p>
    <w:p w:rsidR="009D6C9A" w:rsidRPr="00F85770" w:rsidRDefault="009D6C9A" w:rsidP="00F85770">
      <w:pPr>
        <w:pStyle w:val="s1"/>
        <w:shd w:val="clear" w:color="auto" w:fill="FFFFFF"/>
        <w:spacing w:before="0" w:beforeAutospacing="0" w:after="300" w:afterAutospacing="0"/>
        <w:jc w:val="both"/>
        <w:rPr>
          <w:sz w:val="22"/>
          <w:szCs w:val="22"/>
        </w:rPr>
      </w:pPr>
      <w:r w:rsidRPr="00F85770">
        <w:rPr>
          <w:sz w:val="22"/>
          <w:szCs w:val="22"/>
        </w:rP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9D6C9A" w:rsidRPr="00F85770" w:rsidRDefault="009D6C9A" w:rsidP="00F85770">
      <w:pPr>
        <w:pStyle w:val="s1"/>
        <w:shd w:val="clear" w:color="auto" w:fill="FFFFFF"/>
        <w:spacing w:before="0" w:beforeAutospacing="0" w:after="0" w:afterAutospacing="0"/>
        <w:jc w:val="both"/>
        <w:rPr>
          <w:sz w:val="22"/>
          <w:szCs w:val="22"/>
        </w:rPr>
      </w:pPr>
      <w:proofErr w:type="gramStart"/>
      <w:r w:rsidRPr="00F85770">
        <w:rPr>
          <w:sz w:val="22"/>
          <w:szCs w:val="22"/>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r:id="rId10" w:anchor="block_266112" w:history="1">
        <w:r w:rsidRPr="00F85770">
          <w:rPr>
            <w:rStyle w:val="a6"/>
            <w:color w:val="auto"/>
            <w:sz w:val="22"/>
            <w:szCs w:val="22"/>
          </w:rPr>
          <w:t>пункта 2</w:t>
        </w:r>
      </w:hyperlink>
      <w:r w:rsidRPr="00F85770">
        <w:rPr>
          <w:sz w:val="22"/>
          <w:szCs w:val="22"/>
        </w:rPr>
        <w:t> настоящей статьи), которым предоставлены средства из этого бюджета.</w:t>
      </w:r>
      <w:proofErr w:type="gramEnd"/>
    </w:p>
    <w:p w:rsidR="009D6C9A" w:rsidRPr="00F85770" w:rsidRDefault="009D6C9A" w:rsidP="00F85770">
      <w:pPr>
        <w:pStyle w:val="s1"/>
        <w:shd w:val="clear" w:color="auto" w:fill="FFFFFF"/>
        <w:spacing w:before="0" w:beforeAutospacing="0" w:after="300" w:afterAutospacing="0"/>
        <w:jc w:val="both"/>
        <w:rPr>
          <w:sz w:val="22"/>
          <w:szCs w:val="22"/>
        </w:rPr>
      </w:pPr>
      <w:proofErr w:type="gramStart"/>
      <w:r w:rsidRPr="00F85770">
        <w:rPr>
          <w:sz w:val="22"/>
          <w:szCs w:val="22"/>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F85770">
        <w:rPr>
          <w:sz w:val="22"/>
          <w:szCs w:val="22"/>
        </w:rPr>
        <w:t xml:space="preserve"> указанные межбюджетные трансферты, в отношении:</w:t>
      </w:r>
    </w:p>
    <w:p w:rsidR="009D6C9A" w:rsidRPr="00F85770" w:rsidRDefault="009D6C9A" w:rsidP="00F85770">
      <w:pPr>
        <w:pStyle w:val="s1"/>
        <w:shd w:val="clear" w:color="auto" w:fill="FFFFFF"/>
        <w:spacing w:before="0" w:beforeAutospacing="0" w:after="300" w:afterAutospacing="0"/>
        <w:jc w:val="both"/>
        <w:rPr>
          <w:sz w:val="22"/>
          <w:szCs w:val="22"/>
        </w:rPr>
      </w:pPr>
      <w:r w:rsidRPr="00F85770">
        <w:rPr>
          <w:sz w:val="22"/>
          <w:szCs w:val="22"/>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D6C9A" w:rsidRPr="00F85770" w:rsidRDefault="009D6C9A" w:rsidP="00F85770">
      <w:pPr>
        <w:pStyle w:val="s1"/>
        <w:shd w:val="clear" w:color="auto" w:fill="FFFFFF"/>
        <w:spacing w:before="0" w:beforeAutospacing="0" w:after="0" w:afterAutospacing="0"/>
        <w:jc w:val="both"/>
        <w:rPr>
          <w:sz w:val="22"/>
          <w:szCs w:val="22"/>
        </w:rPr>
      </w:pPr>
      <w:r w:rsidRPr="00F85770">
        <w:rPr>
          <w:sz w:val="22"/>
          <w:szCs w:val="22"/>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1" w:anchor="block_266112" w:history="1">
        <w:r w:rsidRPr="00F85770">
          <w:rPr>
            <w:rStyle w:val="a6"/>
            <w:color w:val="auto"/>
            <w:sz w:val="22"/>
            <w:szCs w:val="22"/>
          </w:rPr>
          <w:t>пункта 2</w:t>
        </w:r>
      </w:hyperlink>
      <w:r w:rsidRPr="00F85770">
        <w:rPr>
          <w:sz w:val="22"/>
          <w:szCs w:val="22"/>
        </w:rPr>
        <w:t> настоящей статьи), которым предоставлены средства из этого бюджета.</w:t>
      </w:r>
    </w:p>
    <w:p w:rsidR="001B3B14" w:rsidRPr="00F85770" w:rsidRDefault="001B3B14" w:rsidP="00F85770">
      <w:pPr>
        <w:pStyle w:val="s1"/>
        <w:shd w:val="clear" w:color="auto" w:fill="FFFFFF"/>
        <w:spacing w:before="0" w:beforeAutospacing="0" w:after="0" w:afterAutospacing="0"/>
        <w:ind w:firstLine="720"/>
        <w:jc w:val="both"/>
        <w:rPr>
          <w:color w:val="464C55"/>
          <w:sz w:val="22"/>
          <w:szCs w:val="22"/>
          <w:shd w:val="clear" w:color="auto" w:fill="FFFFFF"/>
        </w:rPr>
      </w:pPr>
    </w:p>
    <w:p w:rsidR="00B26D15" w:rsidRPr="00F85770" w:rsidRDefault="00B26D15" w:rsidP="00154D16">
      <w:pPr>
        <w:pStyle w:val="s1"/>
        <w:shd w:val="clear" w:color="auto" w:fill="FFFFFF"/>
        <w:spacing w:before="0" w:beforeAutospacing="0" w:after="0" w:afterAutospacing="0"/>
        <w:rPr>
          <w:bCs/>
          <w:color w:val="000000"/>
          <w:sz w:val="22"/>
          <w:szCs w:val="22"/>
        </w:rPr>
      </w:pPr>
      <w:r w:rsidRPr="00F85770">
        <w:rPr>
          <w:sz w:val="22"/>
          <w:szCs w:val="22"/>
        </w:rPr>
        <w:t xml:space="preserve">3. </w:t>
      </w:r>
      <w:proofErr w:type="gramStart"/>
      <w:r w:rsidRPr="00F85770">
        <w:rPr>
          <w:bCs/>
          <w:color w:val="000000"/>
          <w:sz w:val="22"/>
          <w:szCs w:val="22"/>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bCs/>
          <w:color w:val="000000"/>
          <w:sz w:val="22"/>
          <w:szCs w:val="22"/>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F85770">
        <w:rPr>
          <w:rStyle w:val="apple-converted-space"/>
          <w:color w:val="000000"/>
          <w:sz w:val="22"/>
          <w:szCs w:val="22"/>
        </w:rPr>
        <w:t> </w:t>
      </w:r>
      <w:r w:rsidRPr="00F85770">
        <w:rPr>
          <w:bCs/>
          <w:color w:val="000000"/>
          <w:sz w:val="22"/>
          <w:szCs w:val="22"/>
        </w:rPr>
        <w:t>абзаце первом</w:t>
      </w:r>
      <w:r w:rsidRPr="00F85770">
        <w:rPr>
          <w:rStyle w:val="apple-converted-space"/>
          <w:color w:val="000000"/>
          <w:sz w:val="22"/>
          <w:szCs w:val="22"/>
        </w:rPr>
        <w:t> </w:t>
      </w:r>
      <w:r w:rsidRPr="00F85770">
        <w:rPr>
          <w:bCs/>
          <w:color w:val="000000"/>
          <w:sz w:val="22"/>
          <w:szCs w:val="22"/>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B26D15" w:rsidRPr="00F85770" w:rsidRDefault="00B26D15" w:rsidP="00F85770">
      <w:pPr>
        <w:pStyle w:val="s15"/>
        <w:shd w:val="clear" w:color="auto" w:fill="FFFFFF"/>
        <w:spacing w:before="0" w:beforeAutospacing="0" w:after="0" w:afterAutospacing="0"/>
        <w:jc w:val="both"/>
        <w:rPr>
          <w:rStyle w:val="s10"/>
          <w:b/>
          <w:bCs/>
          <w:sz w:val="22"/>
          <w:szCs w:val="22"/>
        </w:rPr>
      </w:pP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lastRenderedPageBreak/>
        <w:t>Статья 41.</w:t>
      </w:r>
      <w:r w:rsidRPr="00F85770">
        <w:rPr>
          <w:rStyle w:val="apple-converted-space"/>
          <w:sz w:val="22"/>
          <w:szCs w:val="22"/>
        </w:rPr>
        <w:t> </w:t>
      </w:r>
      <w:r w:rsidRPr="00F85770">
        <w:rPr>
          <w:b/>
          <w:sz w:val="22"/>
          <w:szCs w:val="22"/>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Полномочиями контрольно-счетной палаты муниципального образования Куйтунский район по осуществлению внешнего муниципального финансового контроля являются: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proofErr w:type="gramStart"/>
      <w:r w:rsidRPr="00F85770">
        <w:rPr>
          <w:rFonts w:ascii="Times New Roman" w:eastAsia="Times New Roman" w:hAnsi="Times New Roman" w:cs="Times New Roman"/>
          <w:lang w:eastAsia="ru-RU"/>
        </w:rPr>
        <w:t>контроль за</w:t>
      </w:r>
      <w:proofErr w:type="gramEnd"/>
      <w:r w:rsidRPr="00F85770">
        <w:rPr>
          <w:rFonts w:ascii="Times New Roman" w:eastAsia="Times New Roman" w:hAnsi="Times New Roman" w:cs="Times New Roman"/>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proofErr w:type="gramStart"/>
      <w:r w:rsidRPr="00F85770">
        <w:rPr>
          <w:rFonts w:ascii="Times New Roman" w:eastAsia="Times New Roman" w:hAnsi="Times New Roman" w:cs="Times New Roman"/>
          <w:lang w:eastAsia="ru-RU"/>
        </w:rPr>
        <w:t>контроль за</w:t>
      </w:r>
      <w:proofErr w:type="gramEnd"/>
      <w:r w:rsidRPr="00F85770">
        <w:rPr>
          <w:rFonts w:ascii="Times New Roman" w:eastAsia="Times New Roman" w:hAnsi="Times New Roman" w:cs="Times New Roman"/>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контроль в других сферах, установленных </w:t>
      </w:r>
      <w:hyperlink r:id="rId12" w:history="1">
        <w:r w:rsidRPr="00F85770">
          <w:rPr>
            <w:rFonts w:ascii="Times New Roman" w:eastAsia="Times New Roman" w:hAnsi="Times New Roman" w:cs="Times New Roman"/>
            <w:lang w:eastAsia="ru-RU"/>
          </w:rPr>
          <w:t>Федеральным законом</w:t>
        </w:r>
      </w:hyperlink>
      <w:r w:rsidRPr="00F85770">
        <w:rPr>
          <w:rFonts w:ascii="Times New Roman" w:eastAsia="Times New Roman" w:hAnsi="Times New Roman" w:cs="Times New Roman"/>
          <w:lang w:eastAsia="ru-RU"/>
        </w:rPr>
        <w:t> от 5 апреля 2013 года N 41-ФЗ "О Счетной палате Российской Федерации" и </w:t>
      </w:r>
      <w:hyperlink r:id="rId13" w:history="1">
        <w:r w:rsidRPr="00F85770">
          <w:rPr>
            <w:rFonts w:ascii="Times New Roman" w:eastAsia="Times New Roman" w:hAnsi="Times New Roman" w:cs="Times New Roman"/>
            <w:lang w:eastAsia="ru-RU"/>
          </w:rPr>
          <w:t>Федеральным законом</w:t>
        </w:r>
      </w:hyperlink>
      <w:r w:rsidRPr="00F85770">
        <w:rPr>
          <w:rFonts w:ascii="Times New Roman" w:eastAsia="Times New Roman" w:hAnsi="Times New Roman" w:cs="Times New Roman"/>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bCs/>
          <w:color w:val="000000"/>
          <w:sz w:val="22"/>
          <w:szCs w:val="22"/>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F85770">
        <w:rPr>
          <w:bCs/>
          <w:sz w:val="22"/>
          <w:szCs w:val="22"/>
        </w:rPr>
        <w:t>Федеральным законом</w:t>
      </w:r>
      <w:r w:rsidRPr="00F85770">
        <w:rPr>
          <w:rStyle w:val="apple-converted-space"/>
          <w:color w:val="000000"/>
          <w:sz w:val="22"/>
          <w:szCs w:val="22"/>
        </w:rPr>
        <w:t> </w:t>
      </w:r>
      <w:r w:rsidRPr="00F85770">
        <w:rPr>
          <w:bCs/>
          <w:color w:val="000000"/>
          <w:sz w:val="22"/>
          <w:szCs w:val="22"/>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направляются объектам контроля представления и (или) предписания;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осуществляется производство по делам об административных правонарушениях в порядке, установленном</w:t>
      </w:r>
      <w:r w:rsidRPr="00F85770">
        <w:rPr>
          <w:rStyle w:val="apple-converted-space"/>
          <w:sz w:val="22"/>
          <w:szCs w:val="22"/>
        </w:rPr>
        <w:t> </w:t>
      </w:r>
      <w:r w:rsidRPr="00F85770">
        <w:rPr>
          <w:sz w:val="22"/>
          <w:szCs w:val="22"/>
        </w:rPr>
        <w:t>законодательством</w:t>
      </w:r>
      <w:r w:rsidRPr="00F85770">
        <w:rPr>
          <w:rStyle w:val="apple-converted-space"/>
          <w:sz w:val="22"/>
          <w:szCs w:val="22"/>
        </w:rPr>
        <w:t> </w:t>
      </w:r>
      <w:r w:rsidRPr="00F85770">
        <w:rPr>
          <w:sz w:val="22"/>
          <w:szCs w:val="22"/>
        </w:rPr>
        <w:t>об административных правонарушениях.</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F85770" w:rsidRDefault="00B26D15" w:rsidP="00F85770">
      <w:pPr>
        <w:pStyle w:val="s15"/>
        <w:shd w:val="clear" w:color="auto" w:fill="FFFFFF"/>
        <w:spacing w:before="0" w:beforeAutospacing="0" w:after="0" w:afterAutospacing="0"/>
        <w:jc w:val="both"/>
        <w:rPr>
          <w:b/>
          <w:sz w:val="22"/>
          <w:szCs w:val="22"/>
        </w:rPr>
      </w:pPr>
      <w:r w:rsidRPr="00154D16">
        <w:rPr>
          <w:rStyle w:val="s10"/>
          <w:b/>
          <w:sz w:val="22"/>
          <w:szCs w:val="22"/>
        </w:rPr>
        <w:t>Статья 42.</w:t>
      </w:r>
      <w:r w:rsidRPr="00F85770">
        <w:rPr>
          <w:rStyle w:val="apple-converted-space"/>
          <w:sz w:val="22"/>
          <w:szCs w:val="22"/>
        </w:rPr>
        <w:t> </w:t>
      </w:r>
      <w:r w:rsidRPr="00F85770">
        <w:rPr>
          <w:b/>
          <w:sz w:val="22"/>
          <w:szCs w:val="22"/>
        </w:rPr>
        <w:t>Полномочия Федерального казначейства по осуществлению внутреннего муниципального финансового контроля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1. Полномочиями Федерального казначействапо осуществлению внутреннего муниципального финансового контроля являются:</w:t>
      </w:r>
    </w:p>
    <w:p w:rsidR="00B26D15" w:rsidRPr="00F85770" w:rsidRDefault="00B26D15" w:rsidP="00F85770">
      <w:pPr>
        <w:pStyle w:val="s1"/>
        <w:shd w:val="clear" w:color="auto" w:fill="FFFFFF"/>
        <w:spacing w:before="0" w:beforeAutospacing="0" w:after="0" w:afterAutospacing="0"/>
        <w:ind w:firstLine="720"/>
        <w:jc w:val="both"/>
        <w:rPr>
          <w:sz w:val="22"/>
          <w:szCs w:val="22"/>
        </w:rPr>
      </w:pPr>
      <w:r w:rsidRPr="00F85770">
        <w:rPr>
          <w:sz w:val="22"/>
          <w:szCs w:val="22"/>
        </w:rPr>
        <w:t>контроль за непревышением суммы по операции над лимитами бюджетных обязательств и (или) бюджетными ассигнованиями;</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контроль за</w:t>
      </w:r>
      <w:proofErr w:type="gramEnd"/>
      <w:r w:rsidRPr="00F85770">
        <w:rPr>
          <w:sz w:val="22"/>
          <w:szCs w:val="22"/>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контроль за</w:t>
      </w:r>
      <w:proofErr w:type="gramEnd"/>
      <w:r w:rsidRPr="00F85770">
        <w:rPr>
          <w:sz w:val="22"/>
          <w:szCs w:val="22"/>
        </w:rPr>
        <w:t xml:space="preserve"> наличием документов, подтверждающих возникновение денежного обязательства, подлежащего оплате за счет средств бюджета;</w:t>
      </w:r>
    </w:p>
    <w:p w:rsidR="00B26D15" w:rsidRPr="00F85770" w:rsidRDefault="00B26D15" w:rsidP="00F85770">
      <w:pPr>
        <w:pStyle w:val="s1"/>
        <w:shd w:val="clear" w:color="auto" w:fill="FFFFFF"/>
        <w:spacing w:before="0" w:beforeAutospacing="0" w:after="0" w:afterAutospacing="0"/>
        <w:ind w:firstLine="720"/>
        <w:jc w:val="both"/>
        <w:rPr>
          <w:sz w:val="22"/>
          <w:szCs w:val="22"/>
        </w:rPr>
      </w:pPr>
      <w:proofErr w:type="gramStart"/>
      <w:r w:rsidRPr="00F85770">
        <w:rPr>
          <w:sz w:val="22"/>
          <w:szCs w:val="22"/>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F85770">
        <w:rPr>
          <w:rStyle w:val="apple-converted-space"/>
          <w:sz w:val="22"/>
          <w:szCs w:val="22"/>
        </w:rPr>
        <w:t> </w:t>
      </w:r>
      <w:r w:rsidRPr="00F85770">
        <w:rPr>
          <w:sz w:val="22"/>
          <w:szCs w:val="22"/>
        </w:rPr>
        <w:t>законодательством</w:t>
      </w:r>
      <w:r w:rsidRPr="00F85770">
        <w:rPr>
          <w:rStyle w:val="apple-converted-space"/>
          <w:sz w:val="22"/>
          <w:szCs w:val="22"/>
        </w:rPr>
        <w:t> </w:t>
      </w:r>
      <w:r w:rsidRPr="00F85770">
        <w:rPr>
          <w:sz w:val="22"/>
          <w:szCs w:val="22"/>
        </w:rPr>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B26D15" w:rsidRPr="00F85770" w:rsidRDefault="00B26D15" w:rsidP="00154D16">
      <w:pPr>
        <w:pStyle w:val="s1"/>
        <w:shd w:val="clear" w:color="auto" w:fill="FFFFFF"/>
        <w:spacing w:before="0" w:beforeAutospacing="0" w:after="0" w:afterAutospacing="0"/>
        <w:rPr>
          <w:b/>
          <w:sz w:val="22"/>
          <w:szCs w:val="22"/>
        </w:rPr>
      </w:pPr>
      <w:r w:rsidRPr="00F85770">
        <w:rPr>
          <w:b/>
          <w:sz w:val="22"/>
          <w:szCs w:val="22"/>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proofErr w:type="gramStart"/>
      <w:r w:rsidRPr="00F85770">
        <w:rPr>
          <w:rFonts w:ascii="Times New Roman" w:eastAsia="Times New Roman" w:hAnsi="Times New Roman" w:cs="Times New Roman"/>
          <w:lang w:eastAsia="ru-RU"/>
        </w:rPr>
        <w:t>контроль за</w:t>
      </w:r>
      <w:proofErr w:type="gramEnd"/>
      <w:r w:rsidRPr="00F85770">
        <w:rPr>
          <w:rFonts w:ascii="Times New Roman" w:eastAsia="Times New Roman" w:hAnsi="Times New Roman" w:cs="Times New Roman"/>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F85770">
        <w:rPr>
          <w:rFonts w:ascii="Times New Roman" w:eastAsia="Times New Roman" w:hAnsi="Times New Roman" w:cs="Times New Roman"/>
          <w:lang w:eastAsia="ru-RU"/>
        </w:rPr>
        <w:lastRenderedPageBreak/>
        <w:t>составлению и представлению бухгалтерской (финансовой) отчетности государственных (муниципальных) учреждений;</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proofErr w:type="gramStart"/>
      <w:r w:rsidRPr="00F85770">
        <w:rPr>
          <w:rFonts w:ascii="Times New Roman" w:eastAsia="Times New Roman" w:hAnsi="Times New Roman" w:cs="Times New Roman"/>
          <w:lang w:eastAsia="ru-RU"/>
        </w:rPr>
        <w:t>контроль за</w:t>
      </w:r>
      <w:proofErr w:type="gramEnd"/>
      <w:r w:rsidRPr="00F85770">
        <w:rPr>
          <w:rFonts w:ascii="Times New Roman" w:eastAsia="Times New Roman" w:hAnsi="Times New Roman" w:cs="Times New Roman"/>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proofErr w:type="gramStart"/>
      <w:r w:rsidRPr="00F85770">
        <w:rPr>
          <w:rFonts w:ascii="Times New Roman" w:eastAsia="Times New Roman" w:hAnsi="Times New Roman" w:cs="Times New Roman"/>
          <w:lang w:eastAsia="ru-RU"/>
        </w:rPr>
        <w:t>контроль за</w:t>
      </w:r>
      <w:proofErr w:type="gramEnd"/>
      <w:r w:rsidRPr="00F85770">
        <w:rPr>
          <w:rFonts w:ascii="Times New Roman" w:eastAsia="Times New Roman" w:hAnsi="Times New Roman" w:cs="Times New Roman"/>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00EF43C9" w:rsidRPr="00F85770">
        <w:rPr>
          <w:rFonts w:ascii="Times New Roman" w:eastAsia="Times New Roman" w:hAnsi="Times New Roman" w:cs="Times New Roman"/>
          <w:lang w:eastAsia="ru-RU"/>
        </w:rPr>
        <w:t>Бюдж</w:t>
      </w:r>
      <w:r w:rsidR="00154D16">
        <w:rPr>
          <w:rFonts w:ascii="Times New Roman" w:eastAsia="Times New Roman" w:hAnsi="Times New Roman" w:cs="Times New Roman"/>
          <w:lang w:eastAsia="ru-RU"/>
        </w:rPr>
        <w:t>е</w:t>
      </w:r>
      <w:r w:rsidR="00EF43C9" w:rsidRPr="00F85770">
        <w:rPr>
          <w:rFonts w:ascii="Times New Roman" w:eastAsia="Times New Roman" w:hAnsi="Times New Roman" w:cs="Times New Roman"/>
          <w:lang w:eastAsia="ru-RU"/>
        </w:rPr>
        <w:t>тным Кодексом Российской Федерации</w:t>
      </w:r>
      <w:r w:rsidRPr="00F85770">
        <w:rPr>
          <w:rFonts w:ascii="Times New Roman" w:eastAsia="Times New Roman" w:hAnsi="Times New Roman" w:cs="Times New Roman"/>
          <w:lang w:eastAsia="ru-RU"/>
        </w:rPr>
        <w:t>, условий договоров (соглашений), заключенных в целях исполнения государственных (муниципальных) контрактов;</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F85770">
        <w:rPr>
          <w:rFonts w:ascii="Times New Roman" w:eastAsia="Times New Roman" w:hAnsi="Times New Roman" w:cs="Times New Roman"/>
          <w:lang w:eastAsia="ru-RU"/>
        </w:rPr>
        <w:t>значений показателей результативности предоставления средств</w:t>
      </w:r>
      <w:proofErr w:type="gramEnd"/>
      <w:r w:rsidRPr="00F85770">
        <w:rPr>
          <w:rFonts w:ascii="Times New Roman" w:eastAsia="Times New Roman" w:hAnsi="Times New Roman" w:cs="Times New Roman"/>
          <w:lang w:eastAsia="ru-RU"/>
        </w:rPr>
        <w:t xml:space="preserve"> из бюджета;</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проводятся проверки, ревизии и обследования;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направляются объектам контроля акты, заключения, представления и (или) предписания;</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осуществляется производство по делам об административных правонарушениях в </w:t>
      </w:r>
      <w:hyperlink r:id="rId14" w:anchor="block_4000" w:history="1">
        <w:r w:rsidRPr="00F85770">
          <w:rPr>
            <w:rFonts w:ascii="Times New Roman" w:eastAsia="Times New Roman" w:hAnsi="Times New Roman" w:cs="Times New Roman"/>
            <w:lang w:eastAsia="ru-RU"/>
          </w:rPr>
          <w:t>порядке</w:t>
        </w:r>
      </w:hyperlink>
      <w:r w:rsidRPr="00F85770">
        <w:rPr>
          <w:rFonts w:ascii="Times New Roman" w:eastAsia="Times New Roman" w:hAnsi="Times New Roman" w:cs="Times New Roman"/>
          <w:lang w:eastAsia="ru-RU"/>
        </w:rPr>
        <w:t>, установленном законодательством об административных правонарушениях;</w:t>
      </w:r>
    </w:p>
    <w:p w:rsidR="009D6C9A" w:rsidRPr="00F85770" w:rsidRDefault="009D6C9A" w:rsidP="00F85770">
      <w:pPr>
        <w:shd w:val="clear" w:color="auto" w:fill="FFFFFF"/>
        <w:spacing w:after="30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назначается (организуется) проведение экспертиз, необходимых для проведения проверок, ревизий и обследований;</w:t>
      </w:r>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w:t>
      </w:r>
      <w:hyperlink r:id="rId15" w:anchor="block_4" w:history="1">
        <w:r w:rsidRPr="00F85770">
          <w:rPr>
            <w:rFonts w:ascii="Times New Roman" w:eastAsia="Times New Roman" w:hAnsi="Times New Roman" w:cs="Times New Roman"/>
            <w:lang w:eastAsia="ru-RU"/>
          </w:rPr>
          <w:t>законодательством</w:t>
        </w:r>
      </w:hyperlink>
      <w:r w:rsidRPr="00F85770">
        <w:rPr>
          <w:rFonts w:ascii="Times New Roman" w:eastAsia="Times New Roman" w:hAnsi="Times New Roman" w:cs="Times New Roman"/>
          <w:lang w:eastAsia="ru-RU"/>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F85770">
        <w:rPr>
          <w:rFonts w:ascii="Times New Roman" w:eastAsia="Times New Roman" w:hAnsi="Times New Roman" w:cs="Times New Roman"/>
          <w:lang w:eastAsia="ru-RU"/>
        </w:rPr>
        <w:t>недействительными</w:t>
      </w:r>
      <w:proofErr w:type="gramEnd"/>
      <w:r w:rsidRPr="00F85770">
        <w:rPr>
          <w:rFonts w:ascii="Times New Roman" w:eastAsia="Times New Roman" w:hAnsi="Times New Roman" w:cs="Times New Roman"/>
          <w:lang w:eastAsia="ru-RU"/>
        </w:rPr>
        <w:t xml:space="preserve"> в соответствии с </w:t>
      </w:r>
      <w:hyperlink r:id="rId16" w:history="1">
        <w:r w:rsidRPr="00F85770">
          <w:rPr>
            <w:rFonts w:ascii="Times New Roman" w:eastAsia="Times New Roman" w:hAnsi="Times New Roman" w:cs="Times New Roman"/>
            <w:lang w:eastAsia="ru-RU"/>
          </w:rPr>
          <w:t>Гражданским кодексом</w:t>
        </w:r>
      </w:hyperlink>
      <w:r w:rsidRPr="00F85770">
        <w:rPr>
          <w:rFonts w:ascii="Times New Roman" w:eastAsia="Times New Roman" w:hAnsi="Times New Roman" w:cs="Times New Roman"/>
          <w:lang w:eastAsia="ru-RU"/>
        </w:rPr>
        <w:t> Российской Федерации.</w:t>
      </w:r>
    </w:p>
    <w:p w:rsidR="00B26D15" w:rsidRPr="00F85770" w:rsidRDefault="00B26D15" w:rsidP="00154D16">
      <w:pPr>
        <w:pStyle w:val="s1"/>
        <w:shd w:val="clear" w:color="auto" w:fill="FFFFFF"/>
        <w:spacing w:before="0" w:beforeAutospacing="0" w:after="0" w:afterAutospacing="0"/>
        <w:jc w:val="both"/>
        <w:rPr>
          <w:sz w:val="22"/>
          <w:szCs w:val="22"/>
        </w:rPr>
      </w:pPr>
      <w:r w:rsidRPr="00F85770">
        <w:rPr>
          <w:sz w:val="22"/>
          <w:szCs w:val="22"/>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F85770" w:rsidRDefault="00B26D15" w:rsidP="00F85770">
      <w:pPr>
        <w:pStyle w:val="s1"/>
        <w:shd w:val="clear" w:color="auto" w:fill="FFFFFF"/>
        <w:spacing w:before="0" w:beforeAutospacing="0" w:after="0" w:afterAutospacing="0"/>
        <w:ind w:firstLine="709"/>
        <w:jc w:val="both"/>
        <w:rPr>
          <w:sz w:val="22"/>
          <w:szCs w:val="22"/>
        </w:rPr>
      </w:pPr>
      <w:proofErr w:type="gramStart"/>
      <w:r w:rsidRPr="00F85770">
        <w:rPr>
          <w:sz w:val="22"/>
          <w:szCs w:val="22"/>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w:t>
      </w:r>
      <w:r w:rsidRPr="00F85770">
        <w:rPr>
          <w:sz w:val="22"/>
          <w:szCs w:val="22"/>
        </w:rPr>
        <w:lastRenderedPageBreak/>
        <w:t>права и обязанности объектов контроля (их должностных лиц), в том числе</w:t>
      </w:r>
      <w:proofErr w:type="gramEnd"/>
      <w:r w:rsidRPr="00F85770">
        <w:rPr>
          <w:sz w:val="22"/>
          <w:szCs w:val="22"/>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0" w:name="_GoBack"/>
      <w:bookmarkEnd w:id="0"/>
    </w:p>
    <w:p w:rsidR="00B26D15" w:rsidRPr="00F85770" w:rsidRDefault="00B26D15" w:rsidP="00F85770">
      <w:pPr>
        <w:pStyle w:val="s1"/>
        <w:shd w:val="clear" w:color="auto" w:fill="FFFFFF"/>
        <w:spacing w:before="0" w:beforeAutospacing="0" w:after="0" w:afterAutospacing="0"/>
        <w:ind w:firstLine="709"/>
        <w:jc w:val="both"/>
        <w:rPr>
          <w:sz w:val="22"/>
          <w:szCs w:val="22"/>
        </w:rPr>
      </w:pPr>
      <w:r w:rsidRPr="00F85770">
        <w:rPr>
          <w:sz w:val="22"/>
          <w:szCs w:val="22"/>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F85770" w:rsidRDefault="00B26D15" w:rsidP="00F85770">
      <w:pPr>
        <w:pStyle w:val="s15"/>
        <w:spacing w:before="0" w:beforeAutospacing="0" w:after="0" w:afterAutospacing="0"/>
        <w:jc w:val="center"/>
        <w:rPr>
          <w:bCs/>
          <w:sz w:val="22"/>
          <w:szCs w:val="22"/>
        </w:rPr>
      </w:pPr>
      <w:r w:rsidRPr="00F85770">
        <w:rPr>
          <w:b/>
          <w:bCs/>
          <w:sz w:val="22"/>
          <w:szCs w:val="22"/>
        </w:rPr>
        <w:t>Статья 44. Представления и предписания органов муниципального финансового контроля</w:t>
      </w:r>
    </w:p>
    <w:p w:rsidR="009D6C9A" w:rsidRPr="00F85770" w:rsidRDefault="00B26D15" w:rsidP="00F85770">
      <w:pPr>
        <w:pStyle w:val="s1"/>
        <w:shd w:val="clear" w:color="auto" w:fill="FFFFFF"/>
        <w:spacing w:before="0" w:beforeAutospacing="0" w:after="300" w:afterAutospacing="0"/>
        <w:jc w:val="both"/>
        <w:rPr>
          <w:sz w:val="22"/>
          <w:szCs w:val="22"/>
        </w:rPr>
      </w:pPr>
      <w:r w:rsidRPr="00F85770">
        <w:rPr>
          <w:bCs/>
          <w:sz w:val="22"/>
          <w:szCs w:val="22"/>
        </w:rPr>
        <w:t xml:space="preserve">1. </w:t>
      </w:r>
      <w:proofErr w:type="gramStart"/>
      <w:r w:rsidR="009D6C9A" w:rsidRPr="00F85770">
        <w:rPr>
          <w:sz w:val="22"/>
          <w:szCs w:val="22"/>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1) требование об устранении бюджетного нарушения и о принятии мер по устранению его причин и условий;</w:t>
      </w:r>
    </w:p>
    <w:p w:rsidR="009D6C9A" w:rsidRPr="00F85770" w:rsidRDefault="009D6C9A" w:rsidP="00F85770">
      <w:pPr>
        <w:shd w:val="clear" w:color="auto" w:fill="FFFFFF"/>
        <w:spacing w:after="0" w:line="240" w:lineRule="auto"/>
        <w:jc w:val="both"/>
        <w:rPr>
          <w:rFonts w:ascii="Times New Roman" w:eastAsia="Times New Roman" w:hAnsi="Times New Roman" w:cs="Times New Roman"/>
          <w:lang w:eastAsia="ru-RU"/>
        </w:rPr>
      </w:pPr>
      <w:r w:rsidRPr="00F85770">
        <w:rPr>
          <w:rFonts w:ascii="Times New Roman" w:eastAsia="Times New Roman" w:hAnsi="Times New Roman" w:cs="Times New Roman"/>
          <w:lang w:eastAsia="ru-RU"/>
        </w:rPr>
        <w:t>2) требование о принятии мер по устранению причин и условий бюджетного нарушения в случае невозможности его устранения.</w:t>
      </w:r>
    </w:p>
    <w:p w:rsidR="00F85770" w:rsidRDefault="00B26D15" w:rsidP="00F85770">
      <w:pPr>
        <w:pStyle w:val="s1"/>
        <w:shd w:val="clear" w:color="auto" w:fill="FFFFFF"/>
        <w:spacing w:before="0" w:beforeAutospacing="0" w:after="0" w:afterAutospacing="0"/>
        <w:jc w:val="both"/>
        <w:rPr>
          <w:sz w:val="22"/>
          <w:szCs w:val="22"/>
        </w:rPr>
      </w:pPr>
      <w:r w:rsidRPr="00F85770">
        <w:rPr>
          <w:bCs/>
          <w:sz w:val="22"/>
          <w:szCs w:val="22"/>
        </w:rPr>
        <w:t xml:space="preserve">2. </w:t>
      </w:r>
      <w:proofErr w:type="gramStart"/>
      <w:r w:rsidR="00EF43C9" w:rsidRPr="00F85770">
        <w:rPr>
          <w:sz w:val="22"/>
          <w:szCs w:val="22"/>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00EF43C9" w:rsidRPr="00F85770">
        <w:rPr>
          <w:sz w:val="22"/>
          <w:szCs w:val="22"/>
        </w:rPr>
        <w:t>неустранения</w:t>
      </w:r>
      <w:proofErr w:type="spellEnd"/>
      <w:r w:rsidR="00EF43C9" w:rsidRPr="00F85770">
        <w:rPr>
          <w:sz w:val="22"/>
          <w:szCs w:val="22"/>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00EF43C9" w:rsidRPr="00F85770">
        <w:rPr>
          <w:sz w:val="22"/>
          <w:szCs w:val="22"/>
        </w:rPr>
        <w:t xml:space="preserve"> Предписание содержит обязательные </w:t>
      </w:r>
      <w:proofErr w:type="gramStart"/>
      <w:r w:rsidR="00EF43C9" w:rsidRPr="00F85770">
        <w:rPr>
          <w:sz w:val="22"/>
          <w:szCs w:val="22"/>
        </w:rPr>
        <w:t>для исполнения в установленный в предписании срок требования о принятии мер по возмещению</w:t>
      </w:r>
      <w:proofErr w:type="gramEnd"/>
      <w:r w:rsidR="00EF43C9" w:rsidRPr="00F85770">
        <w:rPr>
          <w:sz w:val="22"/>
          <w:szCs w:val="22"/>
        </w:rPr>
        <w:t xml:space="preserve"> причиненного ущерба публично-правовому образованию.</w:t>
      </w:r>
    </w:p>
    <w:p w:rsidR="00EF43C9" w:rsidRPr="00F85770" w:rsidRDefault="00EF43C9" w:rsidP="00F85770">
      <w:pPr>
        <w:pStyle w:val="s1"/>
        <w:shd w:val="clear" w:color="auto" w:fill="FFFFFF"/>
        <w:spacing w:before="0" w:beforeAutospacing="0" w:after="0" w:afterAutospacing="0"/>
        <w:jc w:val="both"/>
        <w:rPr>
          <w:sz w:val="22"/>
          <w:szCs w:val="22"/>
        </w:rPr>
      </w:pPr>
      <w:r w:rsidRPr="00F85770">
        <w:rPr>
          <w:sz w:val="22"/>
          <w:szCs w:val="22"/>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26D15" w:rsidRPr="00F85770" w:rsidRDefault="00B26D15" w:rsidP="00F85770">
      <w:pPr>
        <w:pStyle w:val="s15"/>
        <w:spacing w:before="0" w:beforeAutospacing="0" w:after="0" w:afterAutospacing="0"/>
        <w:ind w:firstLine="709"/>
        <w:jc w:val="both"/>
        <w:rPr>
          <w:bCs/>
          <w:sz w:val="22"/>
          <w:szCs w:val="22"/>
        </w:rPr>
      </w:pPr>
      <w:r w:rsidRPr="00F85770">
        <w:rPr>
          <w:bCs/>
          <w:sz w:val="22"/>
          <w:szCs w:val="22"/>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сФедеральным закономот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F85770" w:rsidRDefault="00B26D15" w:rsidP="00F85770">
      <w:pPr>
        <w:pStyle w:val="s1"/>
        <w:shd w:val="clear" w:color="auto" w:fill="FFFFFF"/>
        <w:spacing w:before="0" w:beforeAutospacing="0" w:after="0" w:afterAutospacing="0"/>
        <w:ind w:firstLine="720"/>
        <w:jc w:val="both"/>
        <w:rPr>
          <w:rStyle w:val="s10"/>
          <w:sz w:val="22"/>
          <w:szCs w:val="22"/>
        </w:rPr>
      </w:pPr>
      <w:r w:rsidRPr="00F85770">
        <w:rPr>
          <w:bCs/>
          <w:sz w:val="22"/>
          <w:szCs w:val="22"/>
        </w:rPr>
        <w:t xml:space="preserve">3. Неисполнение предписаний органа внутреннего муниципального финансового </w:t>
      </w:r>
      <w:proofErr w:type="gramStart"/>
      <w:r w:rsidRPr="00F85770">
        <w:rPr>
          <w:bCs/>
          <w:sz w:val="22"/>
          <w:szCs w:val="22"/>
        </w:rPr>
        <w:t>контроля</w:t>
      </w:r>
      <w:proofErr w:type="gramEnd"/>
      <w:r w:rsidRPr="00F85770">
        <w:rPr>
          <w:bCs/>
          <w:sz w:val="22"/>
          <w:szCs w:val="22"/>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26D15" w:rsidRPr="00F85770" w:rsidRDefault="00B26D15" w:rsidP="00F85770">
      <w:pPr>
        <w:spacing w:line="240" w:lineRule="auto"/>
        <w:ind w:firstLine="709"/>
        <w:jc w:val="center"/>
        <w:rPr>
          <w:rFonts w:ascii="Times New Roman" w:hAnsi="Times New Roman" w:cs="Times New Roman"/>
          <w:b/>
        </w:rPr>
      </w:pPr>
      <w:r w:rsidRPr="00F85770">
        <w:rPr>
          <w:rFonts w:ascii="Times New Roman" w:hAnsi="Times New Roman" w:cs="Times New Roman"/>
          <w:b/>
        </w:rPr>
        <w:t>Раздел 8. ЗАКЛЮЧИТЕЛЬНЫЕ ПОЛОЖЕНИЯ</w:t>
      </w:r>
    </w:p>
    <w:p w:rsidR="00B26D15" w:rsidRPr="00F85770" w:rsidRDefault="00B26D15" w:rsidP="00154D16">
      <w:pPr>
        <w:spacing w:after="0" w:line="240" w:lineRule="auto"/>
        <w:jc w:val="both"/>
        <w:rPr>
          <w:rFonts w:ascii="Times New Roman" w:hAnsi="Times New Roman" w:cs="Times New Roman"/>
          <w:b/>
          <w:bCs/>
        </w:rPr>
      </w:pPr>
      <w:r w:rsidRPr="00F85770">
        <w:rPr>
          <w:rFonts w:ascii="Times New Roman" w:hAnsi="Times New Roman" w:cs="Times New Roman"/>
          <w:b/>
          <w:bCs/>
        </w:rPr>
        <w:t>Статья 45. Ответственность за нарушение настоящего Положения.</w:t>
      </w:r>
    </w:p>
    <w:p w:rsidR="00B26D15" w:rsidRPr="00F85770" w:rsidRDefault="00B26D15" w:rsidP="00154D16">
      <w:pPr>
        <w:spacing w:after="0" w:line="240" w:lineRule="auto"/>
        <w:ind w:firstLine="709"/>
        <w:jc w:val="both"/>
        <w:rPr>
          <w:rFonts w:ascii="Times New Roman" w:hAnsi="Times New Roman" w:cs="Times New Roman"/>
        </w:rPr>
      </w:pPr>
      <w:r w:rsidRPr="00F85770">
        <w:rPr>
          <w:rFonts w:ascii="Times New Roman" w:hAnsi="Times New Roman" w:cs="Times New Roman"/>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B26D15" w:rsidRPr="00F85770" w:rsidRDefault="00B26D15" w:rsidP="00154D16">
      <w:pPr>
        <w:spacing w:after="0" w:line="240" w:lineRule="auto"/>
        <w:jc w:val="both"/>
        <w:rPr>
          <w:rFonts w:ascii="Times New Roman" w:hAnsi="Times New Roman" w:cs="Times New Roman"/>
          <w:b/>
          <w:bCs/>
        </w:rPr>
      </w:pPr>
      <w:r w:rsidRPr="00F85770">
        <w:rPr>
          <w:rFonts w:ascii="Times New Roman" w:hAnsi="Times New Roman" w:cs="Times New Roman"/>
          <w:b/>
          <w:bCs/>
        </w:rPr>
        <w:t>Статья 46. Вступление в силу настоящего Положения.</w:t>
      </w:r>
    </w:p>
    <w:p w:rsidR="00B26D15" w:rsidRPr="00F85770" w:rsidRDefault="00B26D15" w:rsidP="00154D16">
      <w:pPr>
        <w:spacing w:after="0" w:line="240" w:lineRule="auto"/>
        <w:ind w:firstLine="709"/>
        <w:jc w:val="both"/>
        <w:rPr>
          <w:rFonts w:ascii="Times New Roman" w:hAnsi="Times New Roman" w:cs="Times New Roman"/>
        </w:rPr>
      </w:pPr>
      <w:r w:rsidRPr="00F85770">
        <w:rPr>
          <w:rFonts w:ascii="Times New Roman" w:hAnsi="Times New Roman" w:cs="Times New Roman"/>
        </w:rPr>
        <w:t>1. Настоящее Положение вступает в силу со дня его официального опубликования.</w:t>
      </w:r>
    </w:p>
    <w:sectPr w:rsidR="00B26D15" w:rsidRPr="00F85770" w:rsidSect="00544DB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5C810B68"/>
    <w:multiLevelType w:val="hybridMultilevel"/>
    <w:tmpl w:val="43F45D4E"/>
    <w:lvl w:ilvl="0" w:tplc="8332A8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A2280"/>
    <w:multiLevelType w:val="hybridMultilevel"/>
    <w:tmpl w:val="0860C0F6"/>
    <w:lvl w:ilvl="0" w:tplc="0388B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2"/>
  </w:num>
  <w:num w:numId="6">
    <w:abstractNumId w:val="11"/>
  </w:num>
  <w:num w:numId="7">
    <w:abstractNumId w:val="3"/>
  </w:num>
  <w:num w:numId="8">
    <w:abstractNumId w:val="1"/>
  </w:num>
  <w:num w:numId="9">
    <w:abstractNumId w:val="7"/>
  </w:num>
  <w:num w:numId="10">
    <w:abstractNumId w:val="10"/>
  </w:num>
  <w:num w:numId="11">
    <w:abstractNumId w:val="5"/>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056E"/>
    <w:rsid w:val="00052E88"/>
    <w:rsid w:val="0006471C"/>
    <w:rsid w:val="000B418B"/>
    <w:rsid w:val="000D1682"/>
    <w:rsid w:val="000E5715"/>
    <w:rsid w:val="000F764D"/>
    <w:rsid w:val="00105C71"/>
    <w:rsid w:val="001246AE"/>
    <w:rsid w:val="0013288B"/>
    <w:rsid w:val="00154D16"/>
    <w:rsid w:val="001B3B14"/>
    <w:rsid w:val="001B7CC9"/>
    <w:rsid w:val="001F353B"/>
    <w:rsid w:val="0022033D"/>
    <w:rsid w:val="003052D7"/>
    <w:rsid w:val="003D252E"/>
    <w:rsid w:val="00431FFF"/>
    <w:rsid w:val="004432C2"/>
    <w:rsid w:val="004A0909"/>
    <w:rsid w:val="004C3665"/>
    <w:rsid w:val="004C4FE3"/>
    <w:rsid w:val="004F2BB4"/>
    <w:rsid w:val="00544DB3"/>
    <w:rsid w:val="005628D0"/>
    <w:rsid w:val="00593F30"/>
    <w:rsid w:val="00606F45"/>
    <w:rsid w:val="0061595C"/>
    <w:rsid w:val="00653CF6"/>
    <w:rsid w:val="00683400"/>
    <w:rsid w:val="006E6D9D"/>
    <w:rsid w:val="007772B0"/>
    <w:rsid w:val="007B367C"/>
    <w:rsid w:val="008946BC"/>
    <w:rsid w:val="008F0035"/>
    <w:rsid w:val="009B5890"/>
    <w:rsid w:val="009D6C9A"/>
    <w:rsid w:val="009F4902"/>
    <w:rsid w:val="00A24BB0"/>
    <w:rsid w:val="00A56E73"/>
    <w:rsid w:val="00AD0896"/>
    <w:rsid w:val="00AD5E6A"/>
    <w:rsid w:val="00B26D15"/>
    <w:rsid w:val="00C8781D"/>
    <w:rsid w:val="00D10ADA"/>
    <w:rsid w:val="00D33C65"/>
    <w:rsid w:val="00D5209B"/>
    <w:rsid w:val="00D80B6D"/>
    <w:rsid w:val="00D81B24"/>
    <w:rsid w:val="00DB2C35"/>
    <w:rsid w:val="00EC3F61"/>
    <w:rsid w:val="00EC6357"/>
    <w:rsid w:val="00EF056E"/>
    <w:rsid w:val="00EF43C9"/>
    <w:rsid w:val="00F6061C"/>
    <w:rsid w:val="00F85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052E88"/>
    <w:rPr>
      <w:color w:val="0000FF"/>
      <w:u w:val="single"/>
    </w:rPr>
  </w:style>
  <w:style w:type="character" w:styleId="a7">
    <w:name w:val="Emphasis"/>
    <w:basedOn w:val="a0"/>
    <w:uiPriority w:val="20"/>
    <w:qFormat/>
    <w:rsid w:val="00F85770"/>
    <w:rPr>
      <w:i/>
      <w:iCs/>
    </w:rPr>
  </w:style>
  <w:style w:type="paragraph" w:styleId="a8">
    <w:name w:val="No Spacing"/>
    <w:uiPriority w:val="1"/>
    <w:qFormat/>
    <w:rsid w:val="00F85770"/>
    <w:pPr>
      <w:spacing w:after="0" w:line="240" w:lineRule="auto"/>
    </w:pPr>
  </w:style>
</w:styles>
</file>

<file path=word/webSettings.xml><?xml version="1.0" encoding="utf-8"?>
<w:webSettings xmlns:r="http://schemas.openxmlformats.org/officeDocument/2006/relationships" xmlns:w="http://schemas.openxmlformats.org/wordprocessingml/2006/main">
  <w:divs>
    <w:div w:id="41289801">
      <w:bodyDiv w:val="1"/>
      <w:marLeft w:val="0"/>
      <w:marRight w:val="0"/>
      <w:marTop w:val="0"/>
      <w:marBottom w:val="0"/>
      <w:divBdr>
        <w:top w:val="none" w:sz="0" w:space="0" w:color="auto"/>
        <w:left w:val="none" w:sz="0" w:space="0" w:color="auto"/>
        <w:bottom w:val="none" w:sz="0" w:space="0" w:color="auto"/>
        <w:right w:val="none" w:sz="0" w:space="0" w:color="auto"/>
      </w:divBdr>
    </w:div>
    <w:div w:id="212934647">
      <w:bodyDiv w:val="1"/>
      <w:marLeft w:val="0"/>
      <w:marRight w:val="0"/>
      <w:marTop w:val="0"/>
      <w:marBottom w:val="0"/>
      <w:divBdr>
        <w:top w:val="none" w:sz="0" w:space="0" w:color="auto"/>
        <w:left w:val="none" w:sz="0" w:space="0" w:color="auto"/>
        <w:bottom w:val="none" w:sz="0" w:space="0" w:color="auto"/>
        <w:right w:val="none" w:sz="0" w:space="0" w:color="auto"/>
      </w:divBdr>
    </w:div>
    <w:div w:id="326591195">
      <w:bodyDiv w:val="1"/>
      <w:marLeft w:val="0"/>
      <w:marRight w:val="0"/>
      <w:marTop w:val="0"/>
      <w:marBottom w:val="0"/>
      <w:divBdr>
        <w:top w:val="none" w:sz="0" w:space="0" w:color="auto"/>
        <w:left w:val="none" w:sz="0" w:space="0" w:color="auto"/>
        <w:bottom w:val="none" w:sz="0" w:space="0" w:color="auto"/>
        <w:right w:val="none" w:sz="0" w:space="0" w:color="auto"/>
      </w:divBdr>
    </w:div>
    <w:div w:id="1388184328">
      <w:bodyDiv w:val="1"/>
      <w:marLeft w:val="0"/>
      <w:marRight w:val="0"/>
      <w:marTop w:val="0"/>
      <w:marBottom w:val="0"/>
      <w:divBdr>
        <w:top w:val="none" w:sz="0" w:space="0" w:color="auto"/>
        <w:left w:val="none" w:sz="0" w:space="0" w:color="auto"/>
        <w:bottom w:val="none" w:sz="0" w:space="0" w:color="auto"/>
        <w:right w:val="none" w:sz="0" w:space="0" w:color="auto"/>
      </w:divBdr>
    </w:div>
    <w:div w:id="1394428755">
      <w:bodyDiv w:val="1"/>
      <w:marLeft w:val="0"/>
      <w:marRight w:val="0"/>
      <w:marTop w:val="0"/>
      <w:marBottom w:val="0"/>
      <w:divBdr>
        <w:top w:val="none" w:sz="0" w:space="0" w:color="auto"/>
        <w:left w:val="none" w:sz="0" w:space="0" w:color="auto"/>
        <w:bottom w:val="none" w:sz="0" w:space="0" w:color="auto"/>
        <w:right w:val="none" w:sz="0" w:space="0" w:color="auto"/>
      </w:divBdr>
    </w:div>
    <w:div w:id="1404065607">
      <w:bodyDiv w:val="1"/>
      <w:marLeft w:val="0"/>
      <w:marRight w:val="0"/>
      <w:marTop w:val="0"/>
      <w:marBottom w:val="0"/>
      <w:divBdr>
        <w:top w:val="none" w:sz="0" w:space="0" w:color="auto"/>
        <w:left w:val="none" w:sz="0" w:space="0" w:color="auto"/>
        <w:bottom w:val="none" w:sz="0" w:space="0" w:color="auto"/>
        <w:right w:val="none" w:sz="0" w:space="0" w:color="auto"/>
      </w:divBdr>
    </w:div>
    <w:div w:id="1498306313">
      <w:bodyDiv w:val="1"/>
      <w:marLeft w:val="0"/>
      <w:marRight w:val="0"/>
      <w:marTop w:val="0"/>
      <w:marBottom w:val="0"/>
      <w:divBdr>
        <w:top w:val="none" w:sz="0" w:space="0" w:color="auto"/>
        <w:left w:val="none" w:sz="0" w:space="0" w:color="auto"/>
        <w:bottom w:val="none" w:sz="0" w:space="0" w:color="auto"/>
        <w:right w:val="none" w:sz="0" w:space="0" w:color="auto"/>
      </w:divBdr>
      <w:divsChild>
        <w:div w:id="264195689">
          <w:marLeft w:val="0"/>
          <w:marRight w:val="0"/>
          <w:marTop w:val="0"/>
          <w:marBottom w:val="0"/>
          <w:divBdr>
            <w:top w:val="none" w:sz="0" w:space="0" w:color="auto"/>
            <w:left w:val="none" w:sz="0" w:space="0" w:color="auto"/>
            <w:bottom w:val="none" w:sz="0" w:space="0" w:color="auto"/>
            <w:right w:val="none" w:sz="0" w:space="0" w:color="auto"/>
          </w:divBdr>
        </w:div>
        <w:div w:id="886144214">
          <w:marLeft w:val="0"/>
          <w:marRight w:val="0"/>
          <w:marTop w:val="0"/>
          <w:marBottom w:val="0"/>
          <w:divBdr>
            <w:top w:val="none" w:sz="0" w:space="0" w:color="auto"/>
            <w:left w:val="none" w:sz="0" w:space="0" w:color="auto"/>
            <w:bottom w:val="none" w:sz="0" w:space="0" w:color="auto"/>
            <w:right w:val="none" w:sz="0" w:space="0" w:color="auto"/>
          </w:divBdr>
        </w:div>
      </w:divsChild>
    </w:div>
    <w:div w:id="1566794552">
      <w:bodyDiv w:val="1"/>
      <w:marLeft w:val="0"/>
      <w:marRight w:val="0"/>
      <w:marTop w:val="0"/>
      <w:marBottom w:val="0"/>
      <w:divBdr>
        <w:top w:val="none" w:sz="0" w:space="0" w:color="auto"/>
        <w:left w:val="none" w:sz="0" w:space="0" w:color="auto"/>
        <w:bottom w:val="none" w:sz="0" w:space="0" w:color="auto"/>
        <w:right w:val="none" w:sz="0" w:space="0" w:color="auto"/>
      </w:divBdr>
    </w:div>
    <w:div w:id="1574699756">
      <w:bodyDiv w:val="1"/>
      <w:marLeft w:val="0"/>
      <w:marRight w:val="0"/>
      <w:marTop w:val="0"/>
      <w:marBottom w:val="0"/>
      <w:divBdr>
        <w:top w:val="none" w:sz="0" w:space="0" w:color="auto"/>
        <w:left w:val="none" w:sz="0" w:space="0" w:color="auto"/>
        <w:bottom w:val="none" w:sz="0" w:space="0" w:color="auto"/>
        <w:right w:val="none" w:sz="0" w:space="0" w:color="auto"/>
      </w:divBdr>
    </w:div>
    <w:div w:id="1588996614">
      <w:bodyDiv w:val="1"/>
      <w:marLeft w:val="0"/>
      <w:marRight w:val="0"/>
      <w:marTop w:val="0"/>
      <w:marBottom w:val="0"/>
      <w:divBdr>
        <w:top w:val="none" w:sz="0" w:space="0" w:color="auto"/>
        <w:left w:val="none" w:sz="0" w:space="0" w:color="auto"/>
        <w:bottom w:val="none" w:sz="0" w:space="0" w:color="auto"/>
        <w:right w:val="none" w:sz="0" w:space="0" w:color="auto"/>
      </w:divBdr>
    </w:div>
    <w:div w:id="1654748870">
      <w:bodyDiv w:val="1"/>
      <w:marLeft w:val="0"/>
      <w:marRight w:val="0"/>
      <w:marTop w:val="0"/>
      <w:marBottom w:val="0"/>
      <w:divBdr>
        <w:top w:val="none" w:sz="0" w:space="0" w:color="auto"/>
        <w:left w:val="none" w:sz="0" w:space="0" w:color="auto"/>
        <w:bottom w:val="none" w:sz="0" w:space="0" w:color="auto"/>
        <w:right w:val="none" w:sz="0" w:space="0" w:color="auto"/>
      </w:divBdr>
    </w:div>
    <w:div w:id="1848667092">
      <w:bodyDiv w:val="1"/>
      <w:marLeft w:val="0"/>
      <w:marRight w:val="0"/>
      <w:marTop w:val="0"/>
      <w:marBottom w:val="0"/>
      <w:divBdr>
        <w:top w:val="none" w:sz="0" w:space="0" w:color="auto"/>
        <w:left w:val="none" w:sz="0" w:space="0" w:color="auto"/>
        <w:bottom w:val="none" w:sz="0" w:space="0" w:color="auto"/>
        <w:right w:val="none" w:sz="0" w:space="0" w:color="auto"/>
      </w:divBdr>
    </w:div>
    <w:div w:id="19748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971578/47a407443fc8fa26f0ef02a31e32f983/" TargetMode="External"/><Relationship Id="rId13" Type="http://schemas.openxmlformats.org/officeDocument/2006/relationships/hyperlink" Target="https://base.garant.ru/121826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0353464/67c2a8d30625b9de7e93b635b19812ca/" TargetMode="External"/><Relationship Id="rId12" Type="http://schemas.openxmlformats.org/officeDocument/2006/relationships/hyperlink" Target="https://base.garant.ru/703534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0164072/" TargetMode="External"/><Relationship Id="rId1" Type="http://schemas.openxmlformats.org/officeDocument/2006/relationships/numbering" Target="numbering.xml"/><Relationship Id="rId6" Type="http://schemas.openxmlformats.org/officeDocument/2006/relationships/hyperlink" Target="https://base.garant.ru/12112604/2c2d4c47652499da777b2c19de85035c/" TargetMode="External"/><Relationship Id="rId11" Type="http://schemas.openxmlformats.org/officeDocument/2006/relationships/hyperlink" Target="https://base.garant.ru/12112604/751eb0c43490e4ab7071e420a5b2ddd6/" TargetMode="External"/><Relationship Id="rId5" Type="http://schemas.openxmlformats.org/officeDocument/2006/relationships/hyperlink" Target="https://base.garant.ru/12112604/2c2d4c47652499da777b2c19de85035c/" TargetMode="External"/><Relationship Id="rId15" Type="http://schemas.openxmlformats.org/officeDocument/2006/relationships/hyperlink" Target="https://base.garant.ru/12148555/1b93c134b90c6071b4dc3f495464b753/" TargetMode="External"/><Relationship Id="rId10" Type="http://schemas.openxmlformats.org/officeDocument/2006/relationships/hyperlink" Target="https://base.garant.ru/12112604/751eb0c43490e4ab7071e420a5b2ddd6/" TargetMode="External"/><Relationship Id="rId4" Type="http://schemas.openxmlformats.org/officeDocument/2006/relationships/webSettings" Target="webSettings.xml"/><Relationship Id="rId9" Type="http://schemas.openxmlformats.org/officeDocument/2006/relationships/hyperlink" Target="https://base.garant.ru/12112604/751eb0c43490e4ab7071e420a5b2ddd6/" TargetMode="External"/><Relationship Id="rId14" Type="http://schemas.openxmlformats.org/officeDocument/2006/relationships/hyperlink" Target="https://base.garant.ru/12125267/172a6d689833ce3e42dc0a8a7b3cdd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Татьяна</cp:lastModifiedBy>
  <cp:revision>3</cp:revision>
  <cp:lastPrinted>2022-04-27T03:42:00Z</cp:lastPrinted>
  <dcterms:created xsi:type="dcterms:W3CDTF">2022-04-07T08:15:00Z</dcterms:created>
  <dcterms:modified xsi:type="dcterms:W3CDTF">2022-04-27T03:42:00Z</dcterms:modified>
</cp:coreProperties>
</file>