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A" w:rsidRPr="00FE45DE" w:rsidRDefault="00A44421" w:rsidP="005A410A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ПАМЯТКА ДЛЯ НАСЕЛЕНИЯ ПО ПРОФИЛАКТИКЕ ИНФЕКЦИОННЫХ БОЛЕЗНЕЙ ЖИВОТНЫХ И ПТИЦ</w:t>
      </w:r>
    </w:p>
    <w:p w:rsidR="005A410A" w:rsidRPr="00FE45DE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П</w:t>
      </w:r>
      <w:r w:rsidRPr="00FE45DE">
        <w:rPr>
          <w:rFonts w:ascii="Times New Roman" w:hAnsi="Times New Roman" w:cs="Times New Roman"/>
          <w:sz w:val="24"/>
          <w:szCs w:val="24"/>
        </w:rPr>
        <w:t>окупк</w:t>
      </w:r>
      <w:r w:rsidR="00FE45DE">
        <w:rPr>
          <w:rFonts w:ascii="Times New Roman" w:hAnsi="Times New Roman" w:cs="Times New Roman"/>
          <w:sz w:val="24"/>
          <w:szCs w:val="24"/>
        </w:rPr>
        <w:t>а</w:t>
      </w:r>
      <w:r w:rsidRPr="00FE45DE">
        <w:rPr>
          <w:rFonts w:ascii="Times New Roman" w:hAnsi="Times New Roman" w:cs="Times New Roman"/>
          <w:sz w:val="24"/>
          <w:szCs w:val="24"/>
        </w:rPr>
        <w:t>, продаж</w:t>
      </w:r>
      <w:r w:rsidR="00FE45DE">
        <w:rPr>
          <w:rFonts w:ascii="Times New Roman" w:hAnsi="Times New Roman" w:cs="Times New Roman"/>
          <w:sz w:val="24"/>
          <w:szCs w:val="24"/>
        </w:rPr>
        <w:t>а</w:t>
      </w:r>
      <w:r w:rsidRPr="00FE45DE">
        <w:rPr>
          <w:rFonts w:ascii="Times New Roman" w:hAnsi="Times New Roman" w:cs="Times New Roman"/>
          <w:sz w:val="24"/>
          <w:szCs w:val="24"/>
        </w:rPr>
        <w:t>, сдач</w:t>
      </w:r>
      <w:r w:rsidR="00FE45DE">
        <w:rPr>
          <w:rFonts w:ascii="Times New Roman" w:hAnsi="Times New Roman" w:cs="Times New Roman"/>
          <w:sz w:val="24"/>
          <w:szCs w:val="24"/>
        </w:rPr>
        <w:t>а</w:t>
      </w:r>
      <w:r w:rsidRPr="00FE45DE">
        <w:rPr>
          <w:rFonts w:ascii="Times New Roman" w:hAnsi="Times New Roman" w:cs="Times New Roman"/>
          <w:sz w:val="24"/>
          <w:szCs w:val="24"/>
        </w:rPr>
        <w:t xml:space="preserve"> на убой, выгон, размещение на пастбище, реализацию животноводческой продукции проводить только с разрешения ветеринарной службы</w:t>
      </w:r>
    </w:p>
    <w:p w:rsidR="005A410A" w:rsidRPr="00FE45DE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В</w:t>
      </w:r>
      <w:r w:rsidRPr="00FE45DE">
        <w:rPr>
          <w:rFonts w:ascii="Times New Roman" w:hAnsi="Times New Roman" w:cs="Times New Roman"/>
          <w:sz w:val="24"/>
          <w:szCs w:val="24"/>
        </w:rPr>
        <w:t xml:space="preserve"> срок не более суток с момента гибели животного, обнаружения абортированного или мертворожденного плода, известить об этом ветеринарного специалиста, который определит порядок его утилизации</w:t>
      </w:r>
    </w:p>
    <w:p w:rsidR="005A410A" w:rsidRPr="00FE45DE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С</w:t>
      </w:r>
      <w:r w:rsidRPr="00FE45DE">
        <w:rPr>
          <w:rFonts w:ascii="Times New Roman" w:hAnsi="Times New Roman" w:cs="Times New Roman"/>
          <w:sz w:val="24"/>
          <w:szCs w:val="24"/>
        </w:rPr>
        <w:t>одержать в надлежащем состоянии животноводческие помещения и сооружения для хранения кормов и переработки продуктов животноводства</w:t>
      </w:r>
    </w:p>
    <w:p w:rsidR="005A410A" w:rsidRPr="00FE45DE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О</w:t>
      </w:r>
      <w:r w:rsidRPr="00FE45DE">
        <w:rPr>
          <w:rFonts w:ascii="Times New Roman" w:hAnsi="Times New Roman" w:cs="Times New Roman"/>
          <w:sz w:val="24"/>
          <w:szCs w:val="24"/>
        </w:rPr>
        <w:t>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</w:t>
      </w:r>
    </w:p>
    <w:p w:rsidR="005A410A" w:rsidRPr="00FE45DE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П</w:t>
      </w:r>
      <w:r w:rsidRPr="00FE45DE">
        <w:rPr>
          <w:rFonts w:ascii="Times New Roman" w:hAnsi="Times New Roman" w:cs="Times New Roman"/>
          <w:sz w:val="24"/>
          <w:szCs w:val="24"/>
        </w:rPr>
        <w:t>редоставлять специалистам в области ветеринарии по их требованию животных для осмотра, немедленно извещать о всех случаях внезапного падежа или одновременного массового заболевания животных, а также об их необычном поведении</w:t>
      </w:r>
    </w:p>
    <w:p w:rsidR="005A410A" w:rsidRPr="00FE45DE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Н</w:t>
      </w:r>
      <w:r w:rsidRPr="00FE45DE">
        <w:rPr>
          <w:rFonts w:ascii="Times New Roman" w:hAnsi="Times New Roman" w:cs="Times New Roman"/>
          <w:sz w:val="24"/>
          <w:szCs w:val="24"/>
        </w:rPr>
        <w:t>е завозить из неблагополучных регионов сельскохозяйственных животных, птиц, корма, продукты животного происхождения</w:t>
      </w:r>
    </w:p>
    <w:p w:rsidR="005A410A" w:rsidRPr="00FE45DE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П</w:t>
      </w:r>
      <w:r w:rsidRPr="00FE45DE">
        <w:rPr>
          <w:rFonts w:ascii="Times New Roman" w:hAnsi="Times New Roman" w:cs="Times New Roman"/>
          <w:sz w:val="24"/>
          <w:szCs w:val="24"/>
        </w:rPr>
        <w:t>ри приобретении животных срочно уведомлять ветеринарную службу района для организации работ по проведению карантинных мероприятий  и следить за его сохранностью</w:t>
      </w:r>
    </w:p>
    <w:p w:rsidR="005A410A" w:rsidRPr="00FE45DE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5DE">
        <w:rPr>
          <w:rFonts w:ascii="Times New Roman" w:hAnsi="Times New Roman" w:cs="Times New Roman"/>
          <w:b/>
          <w:sz w:val="24"/>
          <w:szCs w:val="24"/>
        </w:rPr>
        <w:t>К</w:t>
      </w:r>
      <w:r w:rsidRPr="00FE45DE">
        <w:rPr>
          <w:rFonts w:ascii="Times New Roman" w:hAnsi="Times New Roman" w:cs="Times New Roman"/>
          <w:sz w:val="24"/>
          <w:szCs w:val="24"/>
        </w:rPr>
        <w:t>арантинировать</w:t>
      </w:r>
      <w:proofErr w:type="spellEnd"/>
      <w:r w:rsidRPr="00FE45DE">
        <w:rPr>
          <w:rFonts w:ascii="Times New Roman" w:hAnsi="Times New Roman" w:cs="Times New Roman"/>
          <w:sz w:val="24"/>
          <w:szCs w:val="24"/>
        </w:rPr>
        <w:t xml:space="preserve"> в течение 30 дней вновь поступивших животных для проведения ветеринарных исследований и обработок</w:t>
      </w:r>
    </w:p>
    <w:p w:rsidR="005A410A" w:rsidRPr="00FE45DE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Д</w:t>
      </w:r>
      <w:r w:rsidRPr="00FE45DE">
        <w:rPr>
          <w:rFonts w:ascii="Times New Roman" w:hAnsi="Times New Roman" w:cs="Times New Roman"/>
          <w:sz w:val="24"/>
          <w:szCs w:val="24"/>
        </w:rPr>
        <w:t>о прибытия специалистов в области ветеринарии принять меры по изоляции животных, подозреваемых в заболевании</w:t>
      </w:r>
    </w:p>
    <w:p w:rsidR="005A410A" w:rsidRDefault="005A410A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С</w:t>
      </w:r>
      <w:r w:rsidRPr="00FE45DE">
        <w:rPr>
          <w:rFonts w:ascii="Times New Roman" w:hAnsi="Times New Roman" w:cs="Times New Roman"/>
          <w:sz w:val="24"/>
          <w:szCs w:val="24"/>
        </w:rPr>
        <w:t>облюдать зоогигиенические и ветеринарно-санитарные требования при размещении, строительстве, вводе в эксплуатацию объектов, связанных с содержанием</w:t>
      </w:r>
    </w:p>
    <w:p w:rsidR="00FE45DE" w:rsidRDefault="00FE45DE" w:rsidP="00083074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У</w:t>
      </w:r>
      <w:r w:rsidRPr="00FE45DE">
        <w:rPr>
          <w:rFonts w:ascii="Times New Roman" w:hAnsi="Times New Roman" w:cs="Times New Roman"/>
          <w:sz w:val="24"/>
          <w:szCs w:val="24"/>
        </w:rPr>
        <w:t>становка ограждения на территории личных подворий, обеспечивающих недопущение проникновения диких животных</w:t>
      </w:r>
    </w:p>
    <w:p w:rsidR="00FE45DE" w:rsidRPr="00FE45DE" w:rsidRDefault="00FE45DE" w:rsidP="00FE45DE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И</w:t>
      </w:r>
      <w:r w:rsidRPr="00FE45DE">
        <w:rPr>
          <w:rFonts w:ascii="Times New Roman" w:hAnsi="Times New Roman" w:cs="Times New Roman"/>
          <w:sz w:val="24"/>
          <w:szCs w:val="24"/>
        </w:rPr>
        <w:t>сключ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E45DE">
        <w:rPr>
          <w:rFonts w:ascii="Times New Roman" w:hAnsi="Times New Roman" w:cs="Times New Roman"/>
          <w:sz w:val="24"/>
          <w:szCs w:val="24"/>
        </w:rPr>
        <w:t xml:space="preserve"> использования в кормлении домашним животных пищевых отходов</w:t>
      </w:r>
    </w:p>
    <w:p w:rsidR="00FE45DE" w:rsidRDefault="00FE45DE" w:rsidP="00FE45DE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>Н</w:t>
      </w:r>
      <w:r w:rsidRPr="00FE45DE">
        <w:rPr>
          <w:rFonts w:ascii="Times New Roman" w:hAnsi="Times New Roman" w:cs="Times New Roman"/>
          <w:sz w:val="24"/>
          <w:szCs w:val="24"/>
        </w:rPr>
        <w:t>едопу</w:t>
      </w:r>
      <w:r>
        <w:rPr>
          <w:rFonts w:ascii="Times New Roman" w:hAnsi="Times New Roman" w:cs="Times New Roman"/>
          <w:sz w:val="24"/>
          <w:szCs w:val="24"/>
        </w:rPr>
        <w:t>скать</w:t>
      </w:r>
      <w:r w:rsidRPr="00FE45DE">
        <w:rPr>
          <w:rFonts w:ascii="Times New Roman" w:hAnsi="Times New Roman" w:cs="Times New Roman"/>
          <w:sz w:val="24"/>
          <w:szCs w:val="24"/>
        </w:rPr>
        <w:t xml:space="preserve"> потрошения охотничьей дичи на территории дворов и скармливание отходов </w:t>
      </w:r>
      <w:r>
        <w:rPr>
          <w:rFonts w:ascii="Times New Roman" w:hAnsi="Times New Roman" w:cs="Times New Roman"/>
          <w:sz w:val="24"/>
          <w:szCs w:val="24"/>
        </w:rPr>
        <w:t>домашним животным и птице</w:t>
      </w:r>
    </w:p>
    <w:p w:rsidR="00FE45DE" w:rsidRPr="00FE45DE" w:rsidRDefault="00FE45DE" w:rsidP="00FE45DE">
      <w:pPr>
        <w:spacing w:after="0" w:line="240" w:lineRule="auto"/>
        <w:ind w:left="-96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10A" w:rsidRPr="00FE45DE" w:rsidRDefault="005A410A" w:rsidP="00BF6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sz w:val="24"/>
          <w:szCs w:val="24"/>
        </w:rPr>
        <w:t>УВАЖАЕМЫЕ ГРАЖДАНЕ, ВЛАДЕЛЬЦЫ СЕЛЬСКОХОЗЯЙСТВЕННЫХ И ДОМАШНИХ ЖИВОТНЫХ!</w:t>
      </w:r>
    </w:p>
    <w:p w:rsidR="00EA7949" w:rsidRPr="00FE45DE" w:rsidRDefault="005A410A" w:rsidP="005A410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sz w:val="24"/>
          <w:szCs w:val="24"/>
        </w:rPr>
        <w:t>В соответствии с ст. 18 закона Российской Федерации « О ветеринарии» от 14.05.93г. № 4979/1-1, ветеринарными правилами «Профилактика и борьба с заразными болезнями, общими для человека и животных» 13.3.1302-96 и другими нормативными правовыми актами в области ветеринарии ответственность за здоровье, содержание и использование животных несут их владельцы.</w:t>
      </w:r>
    </w:p>
    <w:p w:rsidR="00083074" w:rsidRPr="00FE45DE" w:rsidRDefault="00986933" w:rsidP="0008307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DE">
        <w:rPr>
          <w:rFonts w:ascii="Times New Roman" w:hAnsi="Times New Roman" w:cs="Times New Roman"/>
          <w:b/>
          <w:sz w:val="24"/>
          <w:szCs w:val="24"/>
        </w:rPr>
        <w:t xml:space="preserve">О всех случаях заболевания и гибели животных </w:t>
      </w:r>
      <w:r w:rsidR="00A44421" w:rsidRPr="00FE45DE">
        <w:rPr>
          <w:rFonts w:ascii="Times New Roman" w:hAnsi="Times New Roman" w:cs="Times New Roman"/>
          <w:b/>
          <w:sz w:val="24"/>
          <w:szCs w:val="24"/>
        </w:rPr>
        <w:t xml:space="preserve">НЕМЕДЛЕННО СООБЩИТЕ </w:t>
      </w:r>
      <w:r w:rsidR="00FE45DE">
        <w:rPr>
          <w:rFonts w:ascii="Times New Roman" w:hAnsi="Times New Roman" w:cs="Times New Roman"/>
          <w:b/>
          <w:sz w:val="24"/>
          <w:szCs w:val="24"/>
        </w:rPr>
        <w:t>в:</w:t>
      </w:r>
    </w:p>
    <w:p w:rsidR="00083074" w:rsidRPr="00FE45DE" w:rsidRDefault="00083074" w:rsidP="00083074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sz w:val="24"/>
          <w:szCs w:val="24"/>
        </w:rPr>
        <w:t xml:space="preserve">ОГБУ «Зиминская СББЖ» по тел.: </w:t>
      </w:r>
      <w:r w:rsidR="00116D3E" w:rsidRPr="00FE45DE">
        <w:rPr>
          <w:rFonts w:ascii="Times New Roman" w:hAnsi="Times New Roman" w:cs="Times New Roman"/>
          <w:sz w:val="24"/>
          <w:szCs w:val="24"/>
        </w:rPr>
        <w:t>8(</w:t>
      </w:r>
      <w:r w:rsidRPr="00FE45DE">
        <w:rPr>
          <w:rFonts w:ascii="Times New Roman" w:hAnsi="Times New Roman" w:cs="Times New Roman"/>
          <w:sz w:val="24"/>
          <w:szCs w:val="24"/>
        </w:rPr>
        <w:t>3955</w:t>
      </w:r>
      <w:r w:rsidR="00116D3E" w:rsidRPr="00FE45DE">
        <w:rPr>
          <w:rFonts w:ascii="Times New Roman" w:hAnsi="Times New Roman" w:cs="Times New Roman"/>
          <w:sz w:val="24"/>
          <w:szCs w:val="24"/>
        </w:rPr>
        <w:t>)4</w:t>
      </w:r>
      <w:r w:rsidRPr="00FE45DE">
        <w:rPr>
          <w:rFonts w:ascii="Times New Roman" w:hAnsi="Times New Roman" w:cs="Times New Roman"/>
          <w:sz w:val="24"/>
          <w:szCs w:val="24"/>
        </w:rPr>
        <w:t>31</w:t>
      </w:r>
      <w:r w:rsidR="00116D3E" w:rsidRPr="00FE45DE">
        <w:rPr>
          <w:rFonts w:ascii="Times New Roman" w:hAnsi="Times New Roman" w:cs="Times New Roman"/>
          <w:sz w:val="24"/>
          <w:szCs w:val="24"/>
        </w:rPr>
        <w:t>-</w:t>
      </w:r>
      <w:r w:rsidRPr="00FE45DE">
        <w:rPr>
          <w:rFonts w:ascii="Times New Roman" w:hAnsi="Times New Roman" w:cs="Times New Roman"/>
          <w:sz w:val="24"/>
          <w:szCs w:val="24"/>
        </w:rPr>
        <w:t>639</w:t>
      </w:r>
      <w:r w:rsidR="00116D3E" w:rsidRPr="00FE45DE">
        <w:rPr>
          <w:rFonts w:ascii="Times New Roman" w:hAnsi="Times New Roman" w:cs="Times New Roman"/>
          <w:sz w:val="24"/>
          <w:szCs w:val="24"/>
        </w:rPr>
        <w:t xml:space="preserve"> 8(3955)4</w:t>
      </w:r>
      <w:r w:rsidRPr="00FE45DE">
        <w:rPr>
          <w:rFonts w:ascii="Times New Roman" w:hAnsi="Times New Roman" w:cs="Times New Roman"/>
          <w:sz w:val="24"/>
          <w:szCs w:val="24"/>
        </w:rPr>
        <w:t xml:space="preserve">3-17-02)  </w:t>
      </w:r>
      <w:r w:rsidR="00116D3E" w:rsidRPr="00FE45DE">
        <w:rPr>
          <w:rFonts w:ascii="Times New Roman" w:hAnsi="Times New Roman" w:cs="Times New Roman"/>
          <w:sz w:val="24"/>
          <w:szCs w:val="24"/>
        </w:rPr>
        <w:t xml:space="preserve">эл. адрес </w:t>
      </w:r>
      <w:hyperlink r:id="rId4" w:history="1">
        <w:r w:rsidR="00116D3E" w:rsidRPr="00FE45DE">
          <w:rPr>
            <w:rStyle w:val="a3"/>
            <w:rFonts w:ascii="Times New Roman" w:hAnsi="Times New Roman" w:cs="Times New Roman"/>
            <w:sz w:val="24"/>
            <w:szCs w:val="24"/>
          </w:rPr>
          <w:t>zima.vet@govirk.ru</w:t>
        </w:r>
      </w:hyperlink>
    </w:p>
    <w:p w:rsidR="00FE45DE" w:rsidRDefault="00116D3E" w:rsidP="00FE45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5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FE45DE">
        <w:rPr>
          <w:rFonts w:ascii="Times New Roman" w:hAnsi="Times New Roman" w:cs="Times New Roman"/>
          <w:sz w:val="24"/>
          <w:szCs w:val="24"/>
        </w:rPr>
        <w:t xml:space="preserve"> филиал ОГБУ «</w:t>
      </w:r>
      <w:proofErr w:type="spellStart"/>
      <w:r w:rsidRPr="00FE45DE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FE45DE">
        <w:rPr>
          <w:rFonts w:ascii="Times New Roman" w:hAnsi="Times New Roman" w:cs="Times New Roman"/>
          <w:sz w:val="24"/>
          <w:szCs w:val="24"/>
        </w:rPr>
        <w:t xml:space="preserve"> СББЖ»по тел.:</w:t>
      </w:r>
      <w:r w:rsidRPr="00FE45DE">
        <w:rPr>
          <w:sz w:val="24"/>
          <w:szCs w:val="24"/>
        </w:rPr>
        <w:t xml:space="preserve"> 8(</w:t>
      </w:r>
      <w:r w:rsidRPr="00FE45DE">
        <w:rPr>
          <w:rFonts w:ascii="Times New Roman" w:hAnsi="Times New Roman" w:cs="Times New Roman"/>
          <w:sz w:val="24"/>
          <w:szCs w:val="24"/>
        </w:rPr>
        <w:t xml:space="preserve">3953)651-726 эл. адрес </w:t>
      </w:r>
      <w:hyperlink r:id="rId5" w:history="1">
        <w:r w:rsidRPr="00FE45DE">
          <w:rPr>
            <w:rStyle w:val="a3"/>
            <w:rFonts w:ascii="Times New Roman" w:hAnsi="Times New Roman" w:cs="Times New Roman"/>
            <w:sz w:val="24"/>
            <w:szCs w:val="24"/>
          </w:rPr>
          <w:t>kuitun.vet@govirk.ru</w:t>
        </w:r>
      </w:hyperlink>
    </w:p>
    <w:p w:rsidR="00FE45DE" w:rsidRPr="00FE45DE" w:rsidRDefault="00FE45DE" w:rsidP="00FE45D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E45DE"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5DE">
        <w:rPr>
          <w:rFonts w:ascii="Times New Roman" w:hAnsi="Times New Roman" w:cs="Times New Roman"/>
          <w:sz w:val="24"/>
          <w:szCs w:val="24"/>
        </w:rPr>
        <w:t xml:space="preserve"> ветеринарии Иркутской области по тел.: 8(3952) 252-369, 252-330, 297-440 эл. адрес </w:t>
      </w:r>
      <w:hyperlink r:id="rId6" w:history="1">
        <w:r w:rsidRPr="00FE45DE">
          <w:rPr>
            <w:rStyle w:val="a3"/>
            <w:rFonts w:ascii="Times New Roman" w:hAnsi="Times New Roman" w:cs="Times New Roman"/>
            <w:sz w:val="24"/>
            <w:szCs w:val="24"/>
          </w:rPr>
          <w:t>vet@govirk.ru</w:t>
        </w:r>
      </w:hyperlink>
    </w:p>
    <w:p w:rsidR="00116D3E" w:rsidRPr="00FE45DE" w:rsidRDefault="00116D3E" w:rsidP="00116D3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116D3E" w:rsidRPr="00FE45DE" w:rsidSect="005A410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B75071"/>
    <w:rsid w:val="00083074"/>
    <w:rsid w:val="00116D3E"/>
    <w:rsid w:val="002548DA"/>
    <w:rsid w:val="005A410A"/>
    <w:rsid w:val="00986933"/>
    <w:rsid w:val="00A44421"/>
    <w:rsid w:val="00AA6464"/>
    <w:rsid w:val="00B75071"/>
    <w:rsid w:val="00BF4919"/>
    <w:rsid w:val="00BF6874"/>
    <w:rsid w:val="00D87D21"/>
    <w:rsid w:val="00FE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@govirk.ru" TargetMode="External"/><Relationship Id="rId5" Type="http://schemas.openxmlformats.org/officeDocument/2006/relationships/hyperlink" Target="mailto:kuitun.vet@govirk.ru" TargetMode="External"/><Relationship Id="rId4" Type="http://schemas.openxmlformats.org/officeDocument/2006/relationships/hyperlink" Target="mailto:zima.vet@govir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Грузных</dc:creator>
  <cp:keywords/>
  <dc:description/>
  <cp:lastModifiedBy>195</cp:lastModifiedBy>
  <cp:revision>5</cp:revision>
  <dcterms:created xsi:type="dcterms:W3CDTF">2019-10-17T00:58:00Z</dcterms:created>
  <dcterms:modified xsi:type="dcterms:W3CDTF">2019-10-17T04:06:00Z</dcterms:modified>
</cp:coreProperties>
</file>